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附件3：</w:t>
      </w:r>
    </w:p>
    <w:p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全国调味品行业“安琪酵母抽提物”杯科技成果创新大赛成果申报表</w:t>
      </w:r>
    </w:p>
    <w:p>
      <w:pPr>
        <w:tabs>
          <w:tab w:val="left" w:pos="7560"/>
        </w:tabs>
        <w:spacing w:beforeLines="150"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技术和工艺创新成果</w:t>
      </w: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1446" w:firstLineChars="686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项目名称：</w:t>
      </w:r>
      <w:r>
        <w:rPr>
          <w:rFonts w:ascii="宋体" w:hAnsi="宋体"/>
          <w:b/>
          <w:szCs w:val="21"/>
          <w:u w:val="single"/>
        </w:rPr>
        <w:t xml:space="preserve">                                </w:t>
      </w:r>
    </w:p>
    <w:p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b/>
          <w:szCs w:val="21"/>
        </w:rPr>
      </w:pPr>
    </w:p>
    <w:p>
      <w:pPr>
        <w:tabs>
          <w:tab w:val="left" w:pos="7560"/>
        </w:tabs>
        <w:spacing w:line="360" w:lineRule="auto"/>
        <w:ind w:firstLine="1444" w:firstLineChars="685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单位名称：</w:t>
      </w:r>
      <w:r>
        <w:rPr>
          <w:rFonts w:ascii="宋体" w:hAnsi="宋体"/>
          <w:b/>
          <w:szCs w:val="21"/>
          <w:u w:val="single"/>
        </w:rPr>
        <w:t xml:space="preserve">                      </w:t>
      </w:r>
      <w:r>
        <w:rPr>
          <w:rFonts w:hint="eastAsia" w:ascii="宋体" w:hAnsi="宋体"/>
          <w:b/>
          <w:szCs w:val="21"/>
          <w:u w:val="single"/>
        </w:rPr>
        <w:t>（公章）</w:t>
      </w:r>
    </w:p>
    <w:p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1446" w:firstLineChars="686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申 报 人：</w:t>
      </w:r>
      <w:r>
        <w:rPr>
          <w:rFonts w:ascii="宋体" w:hAnsi="宋体"/>
          <w:b/>
          <w:szCs w:val="21"/>
          <w:u w:val="single"/>
        </w:rPr>
        <w:t xml:space="preserve">                                </w:t>
      </w:r>
    </w:p>
    <w:p>
      <w:pPr>
        <w:tabs>
          <w:tab w:val="left" w:pos="7560"/>
        </w:tabs>
        <w:spacing w:line="360" w:lineRule="auto"/>
        <w:ind w:firstLine="102" w:firstLineChars="49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102" w:firstLineChars="49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1446" w:firstLineChars="686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填报日期：</w:t>
      </w:r>
      <w:r>
        <w:rPr>
          <w:rFonts w:ascii="宋体" w:hAnsi="宋体"/>
          <w:b/>
          <w:szCs w:val="21"/>
          <w:u w:val="single"/>
        </w:rPr>
        <w:t xml:space="preserve">                         </w:t>
      </w: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jc w:val="center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一、单位基本情况</w:t>
      </w:r>
    </w:p>
    <w:tbl>
      <w:tblPr>
        <w:tblStyle w:val="7"/>
        <w:tblpPr w:leftFromText="180" w:rightFromText="180" w:vertAnchor="text" w:tblpXSpec="center" w:tblpY="1"/>
        <w:tblOverlap w:val="never"/>
        <w:tblW w:w="91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811"/>
        <w:gridCol w:w="1305"/>
        <w:gridCol w:w="1284"/>
        <w:gridCol w:w="225"/>
        <w:gridCol w:w="1407"/>
        <w:gridCol w:w="16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633" w:type="dxa"/>
            <w:gridSpan w:val="6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625" w:type="dxa"/>
            <w:gridSpan w:val="4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60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真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160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6" w:hRule="atLeast"/>
        </w:trPr>
        <w:tc>
          <w:tcPr>
            <w:tcW w:w="9153" w:type="dxa"/>
            <w:gridSpan w:val="7"/>
          </w:tcPr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单位简介：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1520" w:type="dxa"/>
            <w:vMerge w:val="restart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效益</w:t>
            </w: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份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销售收入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20" w:type="dxa"/>
            <w:vMerge w:val="continue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20" w:type="dxa"/>
            <w:vMerge w:val="continue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注：申报单位是调味品企业或上下游相关企业的填写企业经济效益一栏，大专院校和科研院所无</w:t>
      </w: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需填写此栏。 </w:t>
      </w: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二、项目基本情况</w:t>
      </w:r>
    </w:p>
    <w:tbl>
      <w:tblPr>
        <w:tblStyle w:val="7"/>
        <w:tblpPr w:leftFromText="180" w:rightFromText="180" w:vertAnchor="text" w:tblpXSpec="center" w:tblpY="1"/>
        <w:tblOverlap w:val="never"/>
        <w:tblW w:w="9153" w:type="dxa"/>
        <w:tblInd w:w="0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3"/>
      </w:tblGrid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915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立项背景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915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技术路线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915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主要研究内容及进展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915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经济效益评价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15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推广前景展望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三、主要研发人员（可复制本页）</w:t>
      </w:r>
    </w:p>
    <w:tbl>
      <w:tblPr>
        <w:tblStyle w:val="7"/>
        <w:tblpPr w:leftFromText="180" w:rightFromText="180" w:vertAnchor="text" w:tblpXSpec="center" w:tblpY="1"/>
        <w:tblOverlap w:val="never"/>
        <w:tblW w:w="91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608"/>
        <w:gridCol w:w="804"/>
        <w:gridCol w:w="1005"/>
        <w:gridCol w:w="1005"/>
        <w:gridCol w:w="804"/>
        <w:gridCol w:w="804"/>
        <w:gridCol w:w="18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08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5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803" w:type="dxa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226" w:type="dxa"/>
            <w:gridSpan w:val="5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803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9153" w:type="dxa"/>
            <w:gridSpan w:val="8"/>
          </w:tcPr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承担项目主要任务及技术贡献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四、评审意见</w:t>
      </w:r>
      <w:r>
        <w:rPr>
          <w:rFonts w:ascii="宋体" w:hAnsi="宋体"/>
          <w:szCs w:val="21"/>
        </w:rPr>
        <w:t xml:space="preserve">                                     </w:t>
      </w:r>
    </w:p>
    <w:tbl>
      <w:tblPr>
        <w:tblStyle w:val="7"/>
        <w:tblpPr w:leftFromText="180" w:rightFromText="180" w:vertAnchor="text" w:tblpXSpec="center" w:tblpY="1"/>
        <w:tblOverlap w:val="never"/>
        <w:tblW w:w="91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903" w:hRule="atLeast"/>
        </w:trPr>
        <w:tc>
          <w:tcPr>
            <w:tcW w:w="9153" w:type="dxa"/>
          </w:tcPr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申报单位意见：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ind w:firstLine="3885" w:firstLineChars="18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盖章：             负责人签字：      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年    月    日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9153" w:type="dxa"/>
          </w:tcPr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中国调味品协会科学技术委员会意见：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ind w:firstLine="3570" w:firstLineChars="17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ind w:firstLine="3570" w:firstLineChars="1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盖章：           负责人签字：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    月       日               </w:t>
            </w:r>
          </w:p>
        </w:tc>
      </w:tr>
    </w:tbl>
    <w:p>
      <w:pPr>
        <w:tabs>
          <w:tab w:val="left" w:pos="7560"/>
        </w:tabs>
        <w:spacing w:beforeLines="150"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全国调味品行业“安琪酵母抽提物”杯科学技术成果创新大赛成果申报表</w:t>
      </w:r>
    </w:p>
    <w:p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</w:p>
    <w:p>
      <w:pPr>
        <w:tabs>
          <w:tab w:val="left" w:pos="7560"/>
        </w:tabs>
        <w:spacing w:beforeLines="150"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产品创新成果</w:t>
      </w: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1446" w:firstLineChars="686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产品名称：</w:t>
      </w:r>
      <w:r>
        <w:rPr>
          <w:rFonts w:ascii="宋体" w:hAnsi="宋体"/>
          <w:b/>
          <w:szCs w:val="21"/>
          <w:u w:val="single"/>
        </w:rPr>
        <w:t xml:space="preserve">                                </w:t>
      </w:r>
    </w:p>
    <w:p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b/>
          <w:szCs w:val="21"/>
        </w:rPr>
      </w:pPr>
    </w:p>
    <w:p>
      <w:pPr>
        <w:tabs>
          <w:tab w:val="left" w:pos="7560"/>
        </w:tabs>
        <w:spacing w:line="360" w:lineRule="auto"/>
        <w:ind w:firstLine="1446" w:firstLineChars="686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单位名称：</w:t>
      </w:r>
      <w:r>
        <w:rPr>
          <w:rFonts w:ascii="宋体" w:hAnsi="宋体"/>
          <w:b/>
          <w:szCs w:val="21"/>
          <w:u w:val="single"/>
        </w:rPr>
        <w:t xml:space="preserve">                      </w:t>
      </w:r>
      <w:r>
        <w:rPr>
          <w:rFonts w:hint="eastAsia" w:ascii="宋体" w:hAnsi="宋体"/>
          <w:b/>
          <w:szCs w:val="21"/>
          <w:u w:val="single"/>
        </w:rPr>
        <w:t>（公章）</w:t>
      </w:r>
    </w:p>
    <w:p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1446" w:firstLineChars="686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申 报 人：</w:t>
      </w:r>
      <w:r>
        <w:rPr>
          <w:rFonts w:ascii="宋体" w:hAnsi="宋体"/>
          <w:b/>
          <w:szCs w:val="21"/>
          <w:u w:val="single"/>
        </w:rPr>
        <w:t xml:space="preserve">                                </w:t>
      </w:r>
    </w:p>
    <w:p>
      <w:pPr>
        <w:tabs>
          <w:tab w:val="left" w:pos="7560"/>
        </w:tabs>
        <w:spacing w:line="360" w:lineRule="auto"/>
        <w:ind w:firstLine="102" w:firstLineChars="49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102" w:firstLineChars="49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1446" w:firstLineChars="686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填报日期：</w:t>
      </w:r>
      <w:r>
        <w:rPr>
          <w:rFonts w:ascii="宋体" w:hAnsi="宋体"/>
          <w:b/>
          <w:szCs w:val="21"/>
          <w:u w:val="single"/>
        </w:rPr>
        <w:t xml:space="preserve">                         </w:t>
      </w: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一、单位基本情况</w:t>
      </w:r>
    </w:p>
    <w:tbl>
      <w:tblPr>
        <w:tblStyle w:val="7"/>
        <w:tblpPr w:leftFromText="180" w:rightFromText="180" w:vertAnchor="text" w:tblpXSpec="center" w:tblpY="1"/>
        <w:tblOverlap w:val="never"/>
        <w:tblW w:w="91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811"/>
        <w:gridCol w:w="1305"/>
        <w:gridCol w:w="1426"/>
        <w:gridCol w:w="83"/>
        <w:gridCol w:w="1407"/>
        <w:gridCol w:w="16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633" w:type="dxa"/>
            <w:gridSpan w:val="6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625" w:type="dxa"/>
            <w:gridSpan w:val="4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60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真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60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6" w:hRule="atLeast"/>
        </w:trPr>
        <w:tc>
          <w:tcPr>
            <w:tcW w:w="9153" w:type="dxa"/>
            <w:gridSpan w:val="7"/>
          </w:tcPr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单位简介：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1520" w:type="dxa"/>
            <w:vMerge w:val="restart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效益</w:t>
            </w: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份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销售收入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20" w:type="dxa"/>
            <w:vMerge w:val="continue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1" w:type="dxa"/>
            <w:gridSpan w:val="3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20" w:type="dxa"/>
            <w:vMerge w:val="continue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1" w:type="dxa"/>
            <w:gridSpan w:val="3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二、产品情况</w:t>
      </w:r>
    </w:p>
    <w:tbl>
      <w:tblPr>
        <w:tblStyle w:val="7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68"/>
        <w:gridCol w:w="2268"/>
        <w:gridCol w:w="283"/>
        <w:gridCol w:w="2573"/>
      </w:tblGrid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产品名称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ind w:left="-321" w:leftChars="-153" w:firstLine="239" w:firstLineChars="114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上市时间</w:t>
            </w:r>
          </w:p>
        </w:tc>
        <w:tc>
          <w:tcPr>
            <w:tcW w:w="2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鉴定组织单位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鉴定技术水平</w:t>
            </w:r>
          </w:p>
        </w:tc>
        <w:tc>
          <w:tcPr>
            <w:tcW w:w="2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技术来源</w:t>
            </w:r>
          </w:p>
        </w:tc>
        <w:tc>
          <w:tcPr>
            <w:tcW w:w="73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□企业自主开发　        □产学研联合开发　</w:t>
            </w: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□专利或技术成果转化　　□消化吸收再创新　</w:t>
            </w: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□引进国外设备、技术生产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060" w:type="dxa"/>
            <w:gridSpan w:val="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产品简介：</w:t>
            </w: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（1.产品描述、特点和创新点；2.技术创新性、知识产权及专利情况；3.与国内外先进产品主要技术指标对比情况；4.省内外、国内外市场占有率等情况。）</w:t>
            </w: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效益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ind w:left="-321" w:leftChars="-153" w:firstLine="239" w:firstLineChars="11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255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销售收入</w:t>
            </w:r>
          </w:p>
        </w:tc>
        <w:tc>
          <w:tcPr>
            <w:tcW w:w="257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销售量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三、产品主要研发人员（可复制本页）</w:t>
      </w:r>
    </w:p>
    <w:tbl>
      <w:tblPr>
        <w:tblStyle w:val="7"/>
        <w:tblpPr w:leftFromText="180" w:rightFromText="180" w:vertAnchor="text" w:tblpXSpec="center" w:tblpY="1"/>
        <w:tblOverlap w:val="never"/>
        <w:tblW w:w="91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608"/>
        <w:gridCol w:w="804"/>
        <w:gridCol w:w="1005"/>
        <w:gridCol w:w="1005"/>
        <w:gridCol w:w="804"/>
        <w:gridCol w:w="804"/>
        <w:gridCol w:w="18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08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5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803" w:type="dxa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226" w:type="dxa"/>
            <w:gridSpan w:val="5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803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</w:trPr>
        <w:tc>
          <w:tcPr>
            <w:tcW w:w="9153" w:type="dxa"/>
            <w:gridSpan w:val="8"/>
          </w:tcPr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承担项目主要任务及技术贡献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四、评审意见</w:t>
      </w:r>
      <w:r>
        <w:rPr>
          <w:rFonts w:ascii="宋体" w:hAnsi="宋体"/>
          <w:szCs w:val="21"/>
        </w:rPr>
        <w:t xml:space="preserve">                                     </w:t>
      </w:r>
    </w:p>
    <w:tbl>
      <w:tblPr>
        <w:tblStyle w:val="7"/>
        <w:tblpPr w:leftFromText="180" w:rightFromText="180" w:vertAnchor="text" w:tblpXSpec="center" w:tblpY="1"/>
        <w:tblOverlap w:val="never"/>
        <w:tblW w:w="91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</w:trPr>
        <w:tc>
          <w:tcPr>
            <w:tcW w:w="9153" w:type="dxa"/>
          </w:tcPr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申报单位意见：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ind w:firstLine="4515" w:firstLineChars="2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盖章：       负责人签字：      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 月    日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9153" w:type="dxa"/>
          </w:tcPr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中国调味品协会科学技术委员会意见：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ind w:firstLine="4305" w:firstLineChars="2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盖章：          负责人签字：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年       月       日               </w:t>
            </w:r>
          </w:p>
        </w:tc>
      </w:tr>
    </w:tbl>
    <w:p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</w:p>
    <w:p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b/>
          <w:szCs w:val="21"/>
        </w:rPr>
      </w:pPr>
    </w:p>
    <w:p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全国调味品行业“安琪酵母抽提物”杯科学技术成果创新大赛成果申报表</w:t>
      </w:r>
    </w:p>
    <w:p>
      <w:pPr>
        <w:tabs>
          <w:tab w:val="left" w:pos="7560"/>
        </w:tabs>
        <w:spacing w:beforeLines="150"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设备和包装创新成果</w:t>
      </w: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2066" w:firstLineChars="980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项目名称：</w:t>
      </w:r>
      <w:r>
        <w:rPr>
          <w:rFonts w:ascii="宋体" w:hAnsi="宋体"/>
          <w:b/>
          <w:szCs w:val="21"/>
          <w:u w:val="single"/>
        </w:rPr>
        <w:t xml:space="preserve">                                </w:t>
      </w:r>
    </w:p>
    <w:p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b/>
          <w:szCs w:val="21"/>
        </w:rPr>
      </w:pPr>
    </w:p>
    <w:p>
      <w:pPr>
        <w:tabs>
          <w:tab w:val="left" w:pos="7560"/>
        </w:tabs>
        <w:spacing w:line="360" w:lineRule="auto"/>
        <w:ind w:firstLine="2066" w:firstLineChars="980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单位名称：</w:t>
      </w:r>
      <w:r>
        <w:rPr>
          <w:rFonts w:ascii="宋体" w:hAnsi="宋体"/>
          <w:b/>
          <w:szCs w:val="21"/>
          <w:u w:val="single"/>
        </w:rPr>
        <w:t xml:space="preserve">                      </w:t>
      </w:r>
      <w:r>
        <w:rPr>
          <w:rFonts w:hint="eastAsia" w:ascii="宋体" w:hAnsi="宋体"/>
          <w:b/>
          <w:szCs w:val="21"/>
          <w:u w:val="single"/>
        </w:rPr>
        <w:t>（公章）</w:t>
      </w:r>
    </w:p>
    <w:p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2066" w:firstLineChars="980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申  报 人：</w:t>
      </w:r>
      <w:r>
        <w:rPr>
          <w:rFonts w:ascii="宋体" w:hAnsi="宋体"/>
          <w:b/>
          <w:szCs w:val="21"/>
          <w:u w:val="single"/>
        </w:rPr>
        <w:t xml:space="preserve">                                </w:t>
      </w:r>
    </w:p>
    <w:p>
      <w:pPr>
        <w:tabs>
          <w:tab w:val="left" w:pos="7560"/>
        </w:tabs>
        <w:spacing w:line="360" w:lineRule="auto"/>
        <w:ind w:firstLine="102" w:firstLineChars="49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102" w:firstLineChars="49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2066" w:firstLineChars="98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填报日期：</w:t>
      </w:r>
      <w:r>
        <w:rPr>
          <w:rFonts w:ascii="宋体" w:hAnsi="宋体"/>
          <w:b/>
          <w:szCs w:val="21"/>
          <w:u w:val="single"/>
        </w:rPr>
        <w:t xml:space="preserve">                          </w:t>
      </w: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jc w:val="center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一、单位基本情况</w:t>
      </w:r>
    </w:p>
    <w:tbl>
      <w:tblPr>
        <w:tblStyle w:val="7"/>
        <w:tblpPr w:leftFromText="180" w:rightFromText="180" w:vertAnchor="text" w:tblpXSpec="center" w:tblpY="1"/>
        <w:tblOverlap w:val="never"/>
        <w:tblW w:w="91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811"/>
        <w:gridCol w:w="1305"/>
        <w:gridCol w:w="1142"/>
        <w:gridCol w:w="367"/>
        <w:gridCol w:w="1407"/>
        <w:gridCol w:w="16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633" w:type="dxa"/>
            <w:gridSpan w:val="6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625" w:type="dxa"/>
            <w:gridSpan w:val="4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60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真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60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6" w:hRule="atLeast"/>
        </w:trPr>
        <w:tc>
          <w:tcPr>
            <w:tcW w:w="9153" w:type="dxa"/>
            <w:gridSpan w:val="7"/>
          </w:tcPr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单位简介：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1520" w:type="dxa"/>
            <w:vMerge w:val="restart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效益</w:t>
            </w: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份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销售收入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20" w:type="dxa"/>
            <w:vMerge w:val="continue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5" w:type="dxa"/>
            <w:gridSpan w:val="3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20" w:type="dxa"/>
            <w:vMerge w:val="continue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5" w:type="dxa"/>
            <w:gridSpan w:val="3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560"/>
        </w:tabs>
        <w:spacing w:line="360" w:lineRule="auto"/>
        <w:rPr>
          <w:rFonts w:ascii="宋体" w:hAnsi="宋体"/>
          <w:color w:val="000000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二、设备或包装基本情况</w:t>
      </w:r>
    </w:p>
    <w:tbl>
      <w:tblPr>
        <w:tblStyle w:val="7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822"/>
        <w:gridCol w:w="1983"/>
        <w:gridCol w:w="736"/>
        <w:gridCol w:w="2107"/>
        <w:gridCol w:w="1564"/>
      </w:tblGrid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6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设备或包装名称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8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ind w:left="-321" w:leftChars="-153" w:firstLine="239" w:firstLineChars="114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上市时间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6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鉴定组织单位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8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鉴定技术水平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6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技术来源</w:t>
            </w:r>
          </w:p>
        </w:tc>
        <w:tc>
          <w:tcPr>
            <w:tcW w:w="644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□企业自主开发　        □产学研联合开发　</w:t>
            </w: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□专利或技术成果转化　　□消化吸收再创新　</w:t>
            </w: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□引进国外设备、技术生产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项目简介：</w:t>
            </w: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（1.设备或包装描述、特点和创新点；2.知识产权及专利情况；3.与国内外相比主要技术指标对比情况；）</w:t>
            </w: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2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效益</w:t>
            </w: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ind w:left="-321" w:leftChars="-153" w:firstLine="239" w:firstLineChars="11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273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销售收入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7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销售量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7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7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注：申请包装创新奖销售量一栏是指使用该包装产品的销售量</w:t>
      </w: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三、主要研发人员（可复制本页）</w:t>
      </w:r>
    </w:p>
    <w:tbl>
      <w:tblPr>
        <w:tblStyle w:val="7"/>
        <w:tblpPr w:leftFromText="180" w:rightFromText="180" w:vertAnchor="text" w:tblpXSpec="center" w:tblpY="1"/>
        <w:tblOverlap w:val="never"/>
        <w:tblW w:w="91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608"/>
        <w:gridCol w:w="804"/>
        <w:gridCol w:w="1005"/>
        <w:gridCol w:w="1005"/>
        <w:gridCol w:w="804"/>
        <w:gridCol w:w="804"/>
        <w:gridCol w:w="18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08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5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803" w:type="dxa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226" w:type="dxa"/>
            <w:gridSpan w:val="5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803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</w:trPr>
        <w:tc>
          <w:tcPr>
            <w:tcW w:w="9153" w:type="dxa"/>
            <w:gridSpan w:val="8"/>
          </w:tcPr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主要任务及技术贡献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四、评审意见</w:t>
      </w:r>
      <w:r>
        <w:rPr>
          <w:rFonts w:ascii="宋体" w:hAnsi="宋体"/>
          <w:szCs w:val="21"/>
        </w:rPr>
        <w:t xml:space="preserve">                                     </w:t>
      </w:r>
    </w:p>
    <w:tbl>
      <w:tblPr>
        <w:tblStyle w:val="7"/>
        <w:tblpPr w:leftFromText="180" w:rightFromText="180" w:vertAnchor="text" w:tblpXSpec="center" w:tblpY="1"/>
        <w:tblOverlap w:val="never"/>
        <w:tblW w:w="91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</w:trPr>
        <w:tc>
          <w:tcPr>
            <w:tcW w:w="9153" w:type="dxa"/>
          </w:tcPr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申报单位意见：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ind w:firstLine="3885" w:firstLineChars="18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盖章：             负责人签字：      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年    月    日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9153" w:type="dxa"/>
          </w:tcPr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中国调味品协会科学技术委员会意见：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ind w:firstLine="3570" w:firstLineChars="17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ind w:firstLine="3570" w:firstLineChars="1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盖章：           负责人签字：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    月       日               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F02"/>
    <w:rsid w:val="000201E3"/>
    <w:rsid w:val="00032D41"/>
    <w:rsid w:val="0003380D"/>
    <w:rsid w:val="00046673"/>
    <w:rsid w:val="000579F8"/>
    <w:rsid w:val="00081446"/>
    <w:rsid w:val="0009127F"/>
    <w:rsid w:val="000A7559"/>
    <w:rsid w:val="00152B03"/>
    <w:rsid w:val="00157BE1"/>
    <w:rsid w:val="0016450D"/>
    <w:rsid w:val="001A019F"/>
    <w:rsid w:val="001B4C64"/>
    <w:rsid w:val="001D7D7D"/>
    <w:rsid w:val="001E0C48"/>
    <w:rsid w:val="001F78BB"/>
    <w:rsid w:val="00210136"/>
    <w:rsid w:val="00211F02"/>
    <w:rsid w:val="0025487E"/>
    <w:rsid w:val="00272242"/>
    <w:rsid w:val="00275BF0"/>
    <w:rsid w:val="002B7A8E"/>
    <w:rsid w:val="00316472"/>
    <w:rsid w:val="00316C9A"/>
    <w:rsid w:val="00360CBB"/>
    <w:rsid w:val="00394A8A"/>
    <w:rsid w:val="003B566E"/>
    <w:rsid w:val="003D1A36"/>
    <w:rsid w:val="003D55CC"/>
    <w:rsid w:val="0040331C"/>
    <w:rsid w:val="004162D7"/>
    <w:rsid w:val="00443681"/>
    <w:rsid w:val="004618FA"/>
    <w:rsid w:val="004904E4"/>
    <w:rsid w:val="004B7D5A"/>
    <w:rsid w:val="00506B39"/>
    <w:rsid w:val="0051745E"/>
    <w:rsid w:val="00567BB8"/>
    <w:rsid w:val="005E2469"/>
    <w:rsid w:val="005F130A"/>
    <w:rsid w:val="00616274"/>
    <w:rsid w:val="00643C5E"/>
    <w:rsid w:val="00646E06"/>
    <w:rsid w:val="00651C60"/>
    <w:rsid w:val="00676DB3"/>
    <w:rsid w:val="006C75B6"/>
    <w:rsid w:val="006E28F2"/>
    <w:rsid w:val="007248B8"/>
    <w:rsid w:val="00745044"/>
    <w:rsid w:val="00783DF5"/>
    <w:rsid w:val="007A689C"/>
    <w:rsid w:val="007A6ED0"/>
    <w:rsid w:val="007C4BD3"/>
    <w:rsid w:val="007E7539"/>
    <w:rsid w:val="00874EA0"/>
    <w:rsid w:val="008960E0"/>
    <w:rsid w:val="008B4422"/>
    <w:rsid w:val="008E7B8A"/>
    <w:rsid w:val="009018A9"/>
    <w:rsid w:val="00915425"/>
    <w:rsid w:val="009517EE"/>
    <w:rsid w:val="00960E9D"/>
    <w:rsid w:val="00973964"/>
    <w:rsid w:val="00993A08"/>
    <w:rsid w:val="009A206D"/>
    <w:rsid w:val="009B1512"/>
    <w:rsid w:val="009B1D94"/>
    <w:rsid w:val="009B5C13"/>
    <w:rsid w:val="009D6062"/>
    <w:rsid w:val="009F1FF8"/>
    <w:rsid w:val="009F42DE"/>
    <w:rsid w:val="00A7537B"/>
    <w:rsid w:val="00A77A37"/>
    <w:rsid w:val="00A807E2"/>
    <w:rsid w:val="00AC7154"/>
    <w:rsid w:val="00B03662"/>
    <w:rsid w:val="00B07587"/>
    <w:rsid w:val="00B215F1"/>
    <w:rsid w:val="00B22FE4"/>
    <w:rsid w:val="00B737E0"/>
    <w:rsid w:val="00BC3D6E"/>
    <w:rsid w:val="00BE307A"/>
    <w:rsid w:val="00C057D0"/>
    <w:rsid w:val="00C15177"/>
    <w:rsid w:val="00CC1F8B"/>
    <w:rsid w:val="00CD6689"/>
    <w:rsid w:val="00CD750B"/>
    <w:rsid w:val="00CE6C29"/>
    <w:rsid w:val="00CF2966"/>
    <w:rsid w:val="00D12C27"/>
    <w:rsid w:val="00D307AB"/>
    <w:rsid w:val="00D44C1C"/>
    <w:rsid w:val="00D45AC4"/>
    <w:rsid w:val="00D74202"/>
    <w:rsid w:val="00D84061"/>
    <w:rsid w:val="00DC1A16"/>
    <w:rsid w:val="00E05AB7"/>
    <w:rsid w:val="00E812A4"/>
    <w:rsid w:val="00ED04B2"/>
    <w:rsid w:val="00F019AA"/>
    <w:rsid w:val="00F068AA"/>
    <w:rsid w:val="00F70539"/>
    <w:rsid w:val="00FA4DC9"/>
    <w:rsid w:val="00FF372C"/>
    <w:rsid w:val="00FF56EA"/>
    <w:rsid w:val="2FA9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8"/>
    <w:link w:val="3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1070</Words>
  <Characters>1107</Characters>
  <Lines>18</Lines>
  <Paragraphs>5</Paragraphs>
  <TotalTime>679</TotalTime>
  <ScaleCrop>false</ScaleCrop>
  <LinksUpToDate>false</LinksUpToDate>
  <CharactersWithSpaces>2050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2017-03-09T09:19:00Z</dcterms:created>
  <dc:creator>star2363</dc:creator>
  <cp:lastModifiedBy>Administrator</cp:lastModifiedBy>
  <cp:lastPrinted>2019-03-18T03:13:00Z</cp:lastPrinted>
  <dcterms:modified xsi:type="dcterms:W3CDTF">2022-03-30T01:56:22Z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963D15B2BDEF4716B586301D4B3D4DBE</vt:lpwstr>
  </property>
</Properties>
</file>