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6614" w:rsidRDefault="00F735F8">
      <w:pPr>
        <w:rPr>
          <w:rFonts w:ascii="Times New Roman" w:eastAsia="黑体" w:hAnsi="Times New Roman" w:hint="default"/>
          <w:sz w:val="32"/>
          <w:szCs w:val="32"/>
          <w:lang w:val="en"/>
        </w:rPr>
      </w:pPr>
      <w:r>
        <w:rPr>
          <w:rFonts w:ascii="Times New Roman" w:eastAsia="黑体" w:hAnsi="Times New Roman" w:hint="default"/>
          <w:sz w:val="32"/>
          <w:szCs w:val="32"/>
        </w:rPr>
        <w:t>附件</w:t>
      </w:r>
    </w:p>
    <w:p w:rsidR="007F6614" w:rsidRDefault="007F6614">
      <w:pPr>
        <w:rPr>
          <w:rFonts w:ascii="Times New Roman" w:eastAsia="黑体" w:hAnsi="Times New Roman" w:hint="default"/>
          <w:kern w:val="0"/>
          <w:sz w:val="44"/>
        </w:rPr>
      </w:pPr>
    </w:p>
    <w:p w:rsidR="007F6614" w:rsidRDefault="007F6614">
      <w:pPr>
        <w:jc w:val="center"/>
        <w:rPr>
          <w:rFonts w:ascii="Times New Roman" w:eastAsia="黑体" w:hAnsi="Times New Roman" w:hint="default"/>
          <w:kern w:val="0"/>
          <w:sz w:val="44"/>
        </w:rPr>
      </w:pPr>
    </w:p>
    <w:p w:rsidR="007F6614" w:rsidRDefault="00F735F8">
      <w:pPr>
        <w:jc w:val="center"/>
        <w:rPr>
          <w:rFonts w:ascii="Times New Roman" w:eastAsia="黑体" w:hAnsi="Times New Roman" w:hint="default"/>
          <w:kern w:val="0"/>
          <w:sz w:val="44"/>
        </w:rPr>
      </w:pPr>
      <w:r>
        <w:rPr>
          <w:rFonts w:ascii="Times New Roman" w:eastAsia="黑体" w:hAnsi="Times New Roman" w:hint="default"/>
          <w:kern w:val="0"/>
          <w:sz w:val="44"/>
        </w:rPr>
        <w:t>农产品深加工</w:t>
      </w:r>
      <w:r>
        <w:rPr>
          <w:rFonts w:ascii="Times New Roman" w:eastAsia="黑体" w:hAnsi="Times New Roman"/>
          <w:kern w:val="0"/>
          <w:sz w:val="44"/>
        </w:rPr>
        <w:t>典型示范企业</w:t>
      </w:r>
      <w:r>
        <w:rPr>
          <w:rFonts w:ascii="Times New Roman" w:eastAsia="黑体" w:hAnsi="Times New Roman" w:hint="default"/>
          <w:kern w:val="0"/>
          <w:sz w:val="44"/>
        </w:rPr>
        <w:t>申请书</w:t>
      </w:r>
    </w:p>
    <w:p w:rsidR="007F6614" w:rsidRDefault="007F6614">
      <w:pPr>
        <w:pStyle w:val="a4"/>
        <w:rPr>
          <w:rFonts w:ascii="Times New Roman" w:eastAsia="黑体" w:hAnsi="Times New Roman" w:hint="default"/>
          <w:kern w:val="0"/>
          <w:sz w:val="44"/>
        </w:rPr>
      </w:pPr>
    </w:p>
    <w:p w:rsidR="007F6614" w:rsidRDefault="007F6614">
      <w:pPr>
        <w:pStyle w:val="a4"/>
        <w:rPr>
          <w:rFonts w:ascii="Times New Roman" w:eastAsia="黑体" w:hAnsi="Times New Roman" w:hint="default"/>
          <w:kern w:val="0"/>
          <w:sz w:val="44"/>
        </w:rPr>
      </w:pPr>
    </w:p>
    <w:p w:rsidR="007F6614" w:rsidRDefault="00F735F8">
      <w:pPr>
        <w:widowControl/>
        <w:ind w:firstLineChars="400" w:firstLine="1280"/>
        <w:jc w:val="left"/>
        <w:rPr>
          <w:rFonts w:ascii="Times New Roman" w:hAnsi="Times New Roman" w:hint="default"/>
          <w:kern w:val="0"/>
          <w:sz w:val="32"/>
          <w:u w:val="single"/>
        </w:rPr>
      </w:pPr>
      <w:r>
        <w:rPr>
          <w:rFonts w:ascii="Times New Roman" w:hAnsi="Times New Roman"/>
          <w:kern w:val="0"/>
          <w:sz w:val="32"/>
        </w:rPr>
        <w:t>企业名称：</w:t>
      </w:r>
      <w:r>
        <w:rPr>
          <w:rFonts w:ascii="Times New Roman" w:hAnsi="Times New Roman"/>
          <w:kern w:val="0"/>
          <w:sz w:val="32"/>
          <w:u w:val="single"/>
        </w:rPr>
        <w:t xml:space="preserve">         </w:t>
      </w:r>
      <w:r w:rsidR="00384322">
        <w:rPr>
          <w:rFonts w:ascii="Times New Roman" w:hAnsi="Times New Roman"/>
          <w:kern w:val="0"/>
          <w:sz w:val="32"/>
          <w:u w:val="single"/>
        </w:rPr>
        <w:t xml:space="preserve">                    </w:t>
      </w:r>
      <w:r>
        <w:rPr>
          <w:rFonts w:ascii="Times New Roman" w:hAnsi="Times New Roman"/>
          <w:kern w:val="0"/>
          <w:sz w:val="32"/>
          <w:u w:val="single"/>
        </w:rPr>
        <w:t xml:space="preserve">       </w:t>
      </w:r>
    </w:p>
    <w:p w:rsidR="007F6614" w:rsidRDefault="00F735F8">
      <w:pPr>
        <w:widowControl/>
        <w:ind w:firstLineChars="400" w:firstLine="1280"/>
        <w:jc w:val="left"/>
        <w:rPr>
          <w:rFonts w:ascii="Times New Roman" w:eastAsia="Times New Roman" w:hAnsi="Times New Roman" w:hint="default"/>
          <w:kern w:val="0"/>
          <w:sz w:val="32"/>
        </w:rPr>
      </w:pPr>
      <w:r>
        <w:rPr>
          <w:rFonts w:ascii="Times New Roman" w:hAnsi="Times New Roman"/>
          <w:kern w:val="0"/>
          <w:sz w:val="32"/>
        </w:rPr>
        <w:t>（</w:t>
      </w:r>
      <w:r>
        <w:rPr>
          <w:rFonts w:ascii="Times New Roman" w:hAnsi="Times New Roman" w:hint="default"/>
          <w:kern w:val="0"/>
          <w:sz w:val="32"/>
        </w:rPr>
        <w:t>加盖公章</w:t>
      </w:r>
      <w:r>
        <w:rPr>
          <w:rFonts w:ascii="Times New Roman" w:hAnsi="Times New Roman"/>
          <w:kern w:val="0"/>
          <w:sz w:val="32"/>
        </w:rPr>
        <w:t>）</w:t>
      </w:r>
    </w:p>
    <w:p w:rsidR="007F6614" w:rsidRDefault="007F6614">
      <w:pPr>
        <w:pStyle w:val="a4"/>
        <w:rPr>
          <w:rFonts w:ascii="Times New Roman" w:hAnsi="Times New Roman" w:hint="default"/>
        </w:rPr>
      </w:pPr>
    </w:p>
    <w:p w:rsidR="007F6614" w:rsidRDefault="007F6614">
      <w:pPr>
        <w:pStyle w:val="a4"/>
        <w:rPr>
          <w:rFonts w:ascii="Times New Roman" w:hAnsi="Times New Roman" w:hint="default"/>
        </w:rPr>
      </w:pPr>
    </w:p>
    <w:p w:rsidR="007F6614" w:rsidRDefault="00F735F8">
      <w:pPr>
        <w:ind w:firstLineChars="400" w:firstLine="1280"/>
        <w:rPr>
          <w:rFonts w:ascii="Times New Roman" w:hAnsi="Times New Roman" w:hint="default"/>
          <w:kern w:val="0"/>
          <w:sz w:val="32"/>
          <w:u w:val="single"/>
        </w:rPr>
      </w:pPr>
      <w:r>
        <w:rPr>
          <w:rFonts w:ascii="Times New Roman" w:hAnsi="Times New Roman" w:hint="default"/>
          <w:kern w:val="0"/>
          <w:sz w:val="32"/>
        </w:rPr>
        <w:t>联系</w:t>
      </w:r>
      <w:r>
        <w:rPr>
          <w:rFonts w:ascii="Times New Roman" w:hAnsi="Times New Roman" w:hint="default"/>
          <w:spacing w:val="28"/>
          <w:kern w:val="0"/>
          <w:sz w:val="32"/>
        </w:rPr>
        <w:t>人</w:t>
      </w:r>
      <w:r>
        <w:rPr>
          <w:rFonts w:ascii="Times New Roman" w:hAnsi="Times New Roman" w:hint="default"/>
          <w:spacing w:val="28"/>
          <w:kern w:val="0"/>
          <w:sz w:val="32"/>
        </w:rPr>
        <w:t>1</w:t>
      </w:r>
      <w:r>
        <w:rPr>
          <w:rFonts w:ascii="Times New Roman" w:hAnsi="Times New Roman" w:hint="default"/>
          <w:kern w:val="0"/>
          <w:sz w:val="32"/>
        </w:rPr>
        <w:t>：</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r>
        <w:rPr>
          <w:rFonts w:ascii="Times New Roman" w:hAnsi="Times New Roman" w:hint="default"/>
          <w:kern w:val="0"/>
          <w:sz w:val="32"/>
          <w:u w:val="single"/>
        </w:rPr>
        <w:t xml:space="preserve">   </w:t>
      </w:r>
      <w:r>
        <w:rPr>
          <w:rFonts w:ascii="Times New Roman" w:hAnsi="Times New Roman" w:hint="default"/>
          <w:kern w:val="0"/>
          <w:sz w:val="32"/>
        </w:rPr>
        <w:t xml:space="preserve"> </w:t>
      </w:r>
      <w:r>
        <w:rPr>
          <w:rFonts w:ascii="Times New Roman" w:hAnsi="Times New Roman" w:hint="default"/>
          <w:kern w:val="0"/>
          <w:sz w:val="32"/>
        </w:rPr>
        <w:t>职</w:t>
      </w:r>
      <w:r>
        <w:rPr>
          <w:rFonts w:ascii="Times New Roman" w:hAnsi="Times New Roman" w:hint="default"/>
          <w:kern w:val="0"/>
          <w:sz w:val="32"/>
        </w:rPr>
        <w:t xml:space="preserve">    </w:t>
      </w:r>
      <w:proofErr w:type="gramStart"/>
      <w:r>
        <w:rPr>
          <w:rFonts w:ascii="Times New Roman" w:hAnsi="Times New Roman" w:hint="default"/>
          <w:kern w:val="0"/>
          <w:sz w:val="32"/>
        </w:rPr>
        <w:t>务</w:t>
      </w:r>
      <w:proofErr w:type="gramEnd"/>
      <w:r>
        <w:rPr>
          <w:rFonts w:ascii="Times New Roman" w:hAnsi="Times New Roman" w:hint="default"/>
          <w:kern w:val="0"/>
          <w:sz w:val="32"/>
        </w:rPr>
        <w:t>：</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r>
        <w:rPr>
          <w:rFonts w:ascii="Times New Roman" w:hAnsi="Times New Roman" w:hint="default"/>
          <w:kern w:val="0"/>
          <w:sz w:val="32"/>
          <w:u w:val="single"/>
        </w:rPr>
        <w:t xml:space="preserve"> </w:t>
      </w:r>
      <w:r>
        <w:rPr>
          <w:rFonts w:ascii="Times New Roman" w:hAnsi="Times New Roman"/>
          <w:kern w:val="0"/>
          <w:sz w:val="32"/>
          <w:u w:val="single"/>
        </w:rPr>
        <w:t xml:space="preserve"> </w:t>
      </w:r>
      <w:r>
        <w:rPr>
          <w:rFonts w:ascii="Times New Roman" w:hAnsi="Times New Roman" w:hint="default"/>
          <w:kern w:val="0"/>
          <w:sz w:val="32"/>
          <w:u w:val="single"/>
        </w:rPr>
        <w:t xml:space="preserve"> </w:t>
      </w:r>
    </w:p>
    <w:p w:rsidR="007F6614" w:rsidRDefault="00F735F8">
      <w:pPr>
        <w:ind w:firstLineChars="400" w:firstLine="1280"/>
        <w:rPr>
          <w:rFonts w:ascii="Times New Roman" w:hAnsi="Times New Roman" w:hint="default"/>
          <w:kern w:val="0"/>
          <w:sz w:val="32"/>
        </w:rPr>
      </w:pPr>
      <w:r>
        <w:rPr>
          <w:rFonts w:ascii="Times New Roman" w:hAnsi="Times New Roman" w:hint="default"/>
          <w:kern w:val="0"/>
          <w:sz w:val="32"/>
        </w:rPr>
        <w:t>传</w:t>
      </w:r>
      <w:r>
        <w:rPr>
          <w:rFonts w:ascii="Times New Roman" w:hAnsi="Times New Roman" w:hint="default"/>
          <w:kern w:val="0"/>
          <w:sz w:val="32"/>
        </w:rPr>
        <w:t xml:space="preserve">    </w:t>
      </w:r>
      <w:r>
        <w:rPr>
          <w:rFonts w:ascii="Times New Roman" w:hAnsi="Times New Roman" w:hint="default"/>
          <w:kern w:val="0"/>
          <w:sz w:val="32"/>
        </w:rPr>
        <w:t>真：</w:t>
      </w:r>
      <w:r>
        <w:rPr>
          <w:rFonts w:ascii="Times New Roman" w:hAnsi="Times New Roman" w:hint="default"/>
          <w:kern w:val="0"/>
          <w:sz w:val="32"/>
          <w:u w:val="single"/>
        </w:rPr>
        <w:t xml:space="preserve">            </w:t>
      </w:r>
      <w:r>
        <w:rPr>
          <w:rFonts w:ascii="Times New Roman" w:hAnsi="Times New Roman" w:hint="default"/>
          <w:kern w:val="0"/>
          <w:sz w:val="32"/>
        </w:rPr>
        <w:t xml:space="preserve"> </w:t>
      </w:r>
      <w:r>
        <w:rPr>
          <w:rFonts w:ascii="Times New Roman" w:hAnsi="Times New Roman" w:hint="default"/>
          <w:kern w:val="0"/>
          <w:sz w:val="32"/>
        </w:rPr>
        <w:t>手</w:t>
      </w:r>
      <w:r>
        <w:rPr>
          <w:rFonts w:ascii="Times New Roman" w:hAnsi="Times New Roman" w:hint="default"/>
          <w:kern w:val="0"/>
          <w:sz w:val="32"/>
        </w:rPr>
        <w:t xml:space="preserve">    </w:t>
      </w:r>
      <w:r>
        <w:rPr>
          <w:rFonts w:ascii="Times New Roman" w:hAnsi="Times New Roman" w:hint="default"/>
          <w:kern w:val="0"/>
          <w:sz w:val="32"/>
        </w:rPr>
        <w:t>机：</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r>
        <w:rPr>
          <w:rFonts w:ascii="Times New Roman" w:hAnsi="Times New Roman" w:hint="default"/>
          <w:kern w:val="0"/>
          <w:sz w:val="32"/>
          <w:u w:val="single"/>
        </w:rPr>
        <w:t xml:space="preserve"> </w:t>
      </w:r>
    </w:p>
    <w:p w:rsidR="007F6614" w:rsidRDefault="00F735F8">
      <w:pPr>
        <w:ind w:firstLineChars="400" w:firstLine="1280"/>
        <w:rPr>
          <w:rFonts w:ascii="Times New Roman" w:hAnsi="Times New Roman" w:hint="default"/>
          <w:kern w:val="0"/>
          <w:sz w:val="32"/>
          <w:u w:val="single"/>
        </w:rPr>
      </w:pPr>
      <w:r>
        <w:rPr>
          <w:rFonts w:ascii="Times New Roman" w:hAnsi="Times New Roman" w:hint="default"/>
          <w:kern w:val="0"/>
          <w:sz w:val="32"/>
        </w:rPr>
        <w:t>电子信箱：</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r>
        <w:rPr>
          <w:rFonts w:ascii="Times New Roman" w:hAnsi="Times New Roman" w:hint="default"/>
          <w:kern w:val="0"/>
          <w:sz w:val="32"/>
          <w:u w:val="single"/>
        </w:rPr>
        <w:t xml:space="preserve">                </w:t>
      </w:r>
    </w:p>
    <w:p w:rsidR="007F6614" w:rsidRDefault="007F6614">
      <w:pPr>
        <w:pStyle w:val="a4"/>
        <w:rPr>
          <w:rFonts w:ascii="Times New Roman" w:hAnsi="Times New Roman" w:hint="default"/>
        </w:rPr>
      </w:pPr>
    </w:p>
    <w:p w:rsidR="007F6614" w:rsidRDefault="00F735F8">
      <w:pPr>
        <w:ind w:firstLineChars="400" w:firstLine="1280"/>
        <w:rPr>
          <w:rFonts w:ascii="Times New Roman" w:hAnsi="Times New Roman" w:hint="default"/>
          <w:kern w:val="0"/>
          <w:sz w:val="32"/>
          <w:u w:val="single"/>
        </w:rPr>
      </w:pPr>
      <w:r>
        <w:rPr>
          <w:rFonts w:ascii="Times New Roman" w:hAnsi="Times New Roman" w:hint="default"/>
          <w:kern w:val="0"/>
          <w:sz w:val="32"/>
        </w:rPr>
        <w:t>联系</w:t>
      </w:r>
      <w:r>
        <w:rPr>
          <w:rFonts w:ascii="Times New Roman" w:hAnsi="Times New Roman" w:hint="default"/>
          <w:spacing w:val="28"/>
          <w:kern w:val="0"/>
          <w:sz w:val="32"/>
        </w:rPr>
        <w:t>人</w:t>
      </w:r>
      <w:r>
        <w:rPr>
          <w:rFonts w:ascii="Times New Roman" w:hAnsi="Times New Roman" w:hint="default"/>
          <w:spacing w:val="28"/>
          <w:kern w:val="0"/>
          <w:sz w:val="32"/>
        </w:rPr>
        <w:t>2</w:t>
      </w:r>
      <w:r>
        <w:rPr>
          <w:rFonts w:ascii="Times New Roman" w:hAnsi="Times New Roman" w:hint="default"/>
          <w:kern w:val="0"/>
          <w:sz w:val="32"/>
        </w:rPr>
        <w:t>：</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r>
        <w:rPr>
          <w:rFonts w:ascii="Times New Roman" w:hAnsi="Times New Roman" w:hint="default"/>
          <w:kern w:val="0"/>
          <w:sz w:val="32"/>
          <w:u w:val="single"/>
        </w:rPr>
        <w:t xml:space="preserve">  </w:t>
      </w:r>
      <w:r>
        <w:rPr>
          <w:rFonts w:ascii="Times New Roman" w:hAnsi="Times New Roman" w:hint="default"/>
          <w:kern w:val="0"/>
          <w:sz w:val="32"/>
        </w:rPr>
        <w:t xml:space="preserve"> </w:t>
      </w:r>
      <w:r>
        <w:rPr>
          <w:rFonts w:ascii="Times New Roman" w:hAnsi="Times New Roman" w:hint="default"/>
          <w:kern w:val="0"/>
          <w:sz w:val="32"/>
        </w:rPr>
        <w:t>职</w:t>
      </w:r>
      <w:r>
        <w:rPr>
          <w:rFonts w:ascii="Times New Roman" w:hAnsi="Times New Roman" w:hint="default"/>
          <w:kern w:val="0"/>
          <w:sz w:val="32"/>
        </w:rPr>
        <w:t xml:space="preserve">    </w:t>
      </w:r>
      <w:proofErr w:type="gramStart"/>
      <w:r>
        <w:rPr>
          <w:rFonts w:ascii="Times New Roman" w:hAnsi="Times New Roman" w:hint="default"/>
          <w:kern w:val="0"/>
          <w:sz w:val="32"/>
        </w:rPr>
        <w:t>务</w:t>
      </w:r>
      <w:proofErr w:type="gramEnd"/>
      <w:r>
        <w:rPr>
          <w:rFonts w:ascii="Times New Roman" w:hAnsi="Times New Roman" w:hint="default"/>
          <w:kern w:val="0"/>
          <w:sz w:val="32"/>
        </w:rPr>
        <w:t>：</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r>
        <w:rPr>
          <w:rFonts w:ascii="Times New Roman" w:hAnsi="Times New Roman" w:hint="default"/>
          <w:kern w:val="0"/>
          <w:sz w:val="32"/>
          <w:u w:val="single"/>
        </w:rPr>
        <w:t xml:space="preserve">  </w:t>
      </w:r>
    </w:p>
    <w:p w:rsidR="007F6614" w:rsidRDefault="00F735F8">
      <w:pPr>
        <w:ind w:firstLineChars="400" w:firstLine="1280"/>
        <w:rPr>
          <w:rFonts w:ascii="Times New Roman" w:hAnsi="Times New Roman" w:hint="default"/>
          <w:kern w:val="0"/>
          <w:sz w:val="32"/>
        </w:rPr>
      </w:pPr>
      <w:r>
        <w:rPr>
          <w:rFonts w:ascii="Times New Roman" w:hAnsi="Times New Roman" w:hint="default"/>
          <w:kern w:val="0"/>
          <w:sz w:val="32"/>
        </w:rPr>
        <w:t>传</w:t>
      </w:r>
      <w:r>
        <w:rPr>
          <w:rFonts w:ascii="Times New Roman" w:hAnsi="Times New Roman" w:hint="default"/>
          <w:kern w:val="0"/>
          <w:sz w:val="32"/>
        </w:rPr>
        <w:t xml:space="preserve">    </w:t>
      </w:r>
      <w:r>
        <w:rPr>
          <w:rFonts w:ascii="Times New Roman" w:hAnsi="Times New Roman" w:hint="default"/>
          <w:kern w:val="0"/>
          <w:sz w:val="32"/>
        </w:rPr>
        <w:t>真：</w:t>
      </w:r>
      <w:r>
        <w:rPr>
          <w:rFonts w:ascii="Times New Roman" w:hAnsi="Times New Roman" w:hint="default"/>
          <w:kern w:val="0"/>
          <w:sz w:val="32"/>
          <w:u w:val="single"/>
        </w:rPr>
        <w:t xml:space="preserve">            </w:t>
      </w:r>
      <w:r>
        <w:rPr>
          <w:rFonts w:ascii="Times New Roman" w:hAnsi="Times New Roman" w:hint="default"/>
          <w:kern w:val="0"/>
          <w:sz w:val="32"/>
        </w:rPr>
        <w:t xml:space="preserve"> </w:t>
      </w:r>
      <w:r>
        <w:rPr>
          <w:rFonts w:ascii="Times New Roman" w:hAnsi="Times New Roman" w:hint="default"/>
          <w:kern w:val="0"/>
          <w:sz w:val="32"/>
        </w:rPr>
        <w:t>手</w:t>
      </w:r>
      <w:r>
        <w:rPr>
          <w:rFonts w:ascii="Times New Roman" w:hAnsi="Times New Roman" w:hint="default"/>
          <w:kern w:val="0"/>
          <w:sz w:val="32"/>
        </w:rPr>
        <w:t xml:space="preserve">    </w:t>
      </w:r>
      <w:r>
        <w:rPr>
          <w:rFonts w:ascii="Times New Roman" w:hAnsi="Times New Roman" w:hint="default"/>
          <w:kern w:val="0"/>
          <w:sz w:val="32"/>
        </w:rPr>
        <w:t>机：</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p>
    <w:p w:rsidR="007F6614" w:rsidRDefault="00F735F8">
      <w:pPr>
        <w:ind w:firstLineChars="400" w:firstLine="1280"/>
        <w:rPr>
          <w:rFonts w:ascii="Times New Roman" w:hAnsi="Times New Roman" w:hint="default"/>
          <w:kern w:val="0"/>
          <w:sz w:val="32"/>
          <w:u w:val="single"/>
        </w:rPr>
      </w:pPr>
      <w:r>
        <w:rPr>
          <w:rFonts w:ascii="Times New Roman" w:hAnsi="Times New Roman" w:hint="default"/>
          <w:kern w:val="0"/>
          <w:sz w:val="32"/>
        </w:rPr>
        <w:t>电子信箱：</w:t>
      </w:r>
      <w:r>
        <w:rPr>
          <w:rFonts w:ascii="Times New Roman" w:hAnsi="Times New Roman" w:hint="default"/>
          <w:kern w:val="0"/>
          <w:sz w:val="32"/>
          <w:u w:val="single"/>
        </w:rPr>
        <w:t xml:space="preserve"> </w:t>
      </w:r>
      <w:r w:rsidR="00384322">
        <w:rPr>
          <w:rFonts w:ascii="Times New Roman" w:hAnsi="Times New Roman"/>
          <w:kern w:val="0"/>
          <w:sz w:val="32"/>
          <w:u w:val="single"/>
        </w:rPr>
        <w:t xml:space="preserve">                      </w:t>
      </w:r>
      <w:r>
        <w:rPr>
          <w:rFonts w:ascii="Times New Roman" w:hAnsi="Times New Roman" w:hint="default"/>
          <w:kern w:val="0"/>
          <w:sz w:val="32"/>
          <w:u w:val="single"/>
        </w:rPr>
        <w:t xml:space="preserve">             </w:t>
      </w:r>
    </w:p>
    <w:p w:rsidR="007F6614" w:rsidRDefault="007F6614">
      <w:pPr>
        <w:ind w:firstLineChars="400" w:firstLine="1280"/>
        <w:rPr>
          <w:rFonts w:ascii="Times New Roman" w:hAnsi="Times New Roman" w:hint="default"/>
          <w:kern w:val="0"/>
          <w:sz w:val="32"/>
          <w:u w:val="single"/>
        </w:rPr>
      </w:pPr>
    </w:p>
    <w:p w:rsidR="007F6614" w:rsidRDefault="007F6614">
      <w:pPr>
        <w:ind w:firstLineChars="400" w:firstLine="1280"/>
        <w:rPr>
          <w:rFonts w:ascii="Times New Roman" w:hAnsi="Times New Roman" w:hint="default"/>
          <w:kern w:val="0"/>
          <w:sz w:val="32"/>
          <w:u w:val="single"/>
        </w:rPr>
      </w:pPr>
    </w:p>
    <w:p w:rsidR="007F6614" w:rsidRDefault="007F6614">
      <w:pPr>
        <w:ind w:firstLineChars="400" w:firstLine="1280"/>
        <w:rPr>
          <w:rFonts w:ascii="Times New Roman" w:hAnsi="Times New Roman" w:hint="default"/>
          <w:kern w:val="0"/>
          <w:sz w:val="32"/>
          <w:u w:val="single"/>
        </w:rPr>
      </w:pPr>
    </w:p>
    <w:p w:rsidR="007F6614" w:rsidRDefault="00F735F8">
      <w:pPr>
        <w:ind w:firstLineChars="500" w:firstLine="1500"/>
        <w:jc w:val="left"/>
        <w:rPr>
          <w:rFonts w:ascii="Times New Roman" w:hAnsi="Times New Roman" w:hint="default"/>
          <w:b/>
          <w:kern w:val="0"/>
          <w:sz w:val="36"/>
        </w:rPr>
        <w:sectPr w:rsidR="007F6614">
          <w:headerReference w:type="default" r:id="rId8"/>
          <w:footerReference w:type="even" r:id="rId9"/>
          <w:footerReference w:type="default" r:id="rId10"/>
          <w:footerReference w:type="first" r:id="rId11"/>
          <w:pgSz w:w="11906" w:h="16838"/>
          <w:pgMar w:top="1701" w:right="1134" w:bottom="1701" w:left="1134" w:header="851" w:footer="992" w:gutter="0"/>
          <w:pgNumType w:start="1"/>
          <w:cols w:space="720"/>
          <w:titlePg/>
          <w:docGrid w:type="lines" w:linePitch="312"/>
        </w:sectPr>
      </w:pPr>
      <w:r>
        <w:rPr>
          <w:rFonts w:ascii="Times New Roman" w:hAnsi="Times New Roman" w:hint="default"/>
          <w:kern w:val="0"/>
          <w:sz w:val="30"/>
        </w:rPr>
        <w:t>申请日期</w:t>
      </w:r>
      <w:r>
        <w:rPr>
          <w:rFonts w:ascii="Times New Roman" w:hAnsi="Times New Roman" w:hint="default"/>
          <w:kern w:val="0"/>
          <w:sz w:val="30"/>
        </w:rPr>
        <w:t xml:space="preserve"> </w:t>
      </w:r>
      <w:r>
        <w:rPr>
          <w:rFonts w:ascii="Times New Roman" w:hAnsi="Times New Roman" w:hint="default"/>
          <w:kern w:val="0"/>
          <w:sz w:val="30"/>
        </w:rPr>
        <w:t>：</w:t>
      </w:r>
      <w:r>
        <w:rPr>
          <w:rFonts w:ascii="Times New Roman" w:hAnsi="Times New Roman" w:hint="default"/>
          <w:kern w:val="0"/>
          <w:sz w:val="30"/>
          <w:u w:val="single"/>
        </w:rPr>
        <w:t xml:space="preserve"> </w:t>
      </w:r>
      <w:r w:rsidR="00384322">
        <w:rPr>
          <w:rFonts w:ascii="Times New Roman" w:hAnsi="Times New Roman"/>
          <w:kern w:val="0"/>
          <w:sz w:val="30"/>
          <w:u w:val="single"/>
        </w:rPr>
        <w:t xml:space="preserve">    </w:t>
      </w:r>
      <w:r>
        <w:rPr>
          <w:rFonts w:ascii="Times New Roman" w:hAnsi="Times New Roman" w:hint="default"/>
          <w:kern w:val="0"/>
          <w:sz w:val="30"/>
          <w:u w:val="single"/>
        </w:rPr>
        <w:t xml:space="preserve"> </w:t>
      </w:r>
      <w:r>
        <w:rPr>
          <w:rFonts w:ascii="Times New Roman" w:hAnsi="Times New Roman" w:hint="default"/>
          <w:kern w:val="0"/>
          <w:sz w:val="30"/>
        </w:rPr>
        <w:t>年</w:t>
      </w:r>
      <w:r>
        <w:rPr>
          <w:rFonts w:ascii="Times New Roman" w:hAnsi="Times New Roman" w:hint="default"/>
          <w:kern w:val="0"/>
          <w:sz w:val="30"/>
          <w:u w:val="single"/>
        </w:rPr>
        <w:t xml:space="preserve"> </w:t>
      </w:r>
      <w:r w:rsidR="00384322">
        <w:rPr>
          <w:rFonts w:ascii="Times New Roman" w:hAnsi="Times New Roman"/>
          <w:kern w:val="0"/>
          <w:sz w:val="30"/>
          <w:u w:val="single"/>
        </w:rPr>
        <w:t xml:space="preserve">    </w:t>
      </w:r>
      <w:r>
        <w:rPr>
          <w:rFonts w:ascii="Times New Roman" w:hAnsi="Times New Roman" w:hint="default"/>
          <w:kern w:val="0"/>
          <w:sz w:val="30"/>
          <w:u w:val="single"/>
        </w:rPr>
        <w:t xml:space="preserve"> </w:t>
      </w:r>
      <w:r>
        <w:rPr>
          <w:rFonts w:ascii="Times New Roman" w:hAnsi="Times New Roman" w:hint="default"/>
          <w:kern w:val="0"/>
          <w:sz w:val="30"/>
        </w:rPr>
        <w:t>月</w:t>
      </w:r>
      <w:r>
        <w:rPr>
          <w:rFonts w:ascii="Times New Roman" w:hAnsi="Times New Roman" w:hint="default"/>
          <w:kern w:val="0"/>
          <w:sz w:val="30"/>
          <w:u w:val="single"/>
        </w:rPr>
        <w:t xml:space="preserve"> </w:t>
      </w:r>
      <w:r w:rsidR="00384322">
        <w:rPr>
          <w:rFonts w:ascii="Times New Roman" w:hAnsi="Times New Roman"/>
          <w:kern w:val="0"/>
          <w:sz w:val="30"/>
          <w:u w:val="single"/>
        </w:rPr>
        <w:t xml:space="preserve">    </w:t>
      </w:r>
      <w:r>
        <w:rPr>
          <w:rFonts w:ascii="Times New Roman" w:hAnsi="Times New Roman" w:hint="default"/>
          <w:kern w:val="0"/>
          <w:sz w:val="30"/>
          <w:u w:val="single"/>
        </w:rPr>
        <w:t xml:space="preserve"> </w:t>
      </w:r>
      <w:r>
        <w:rPr>
          <w:rFonts w:ascii="Times New Roman" w:hAnsi="Times New Roman" w:hint="default"/>
          <w:kern w:val="0"/>
          <w:sz w:val="30"/>
        </w:rPr>
        <w:t>日</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349"/>
        <w:gridCol w:w="9"/>
        <w:gridCol w:w="438"/>
        <w:gridCol w:w="17"/>
        <w:gridCol w:w="304"/>
        <w:gridCol w:w="328"/>
        <w:gridCol w:w="340"/>
        <w:gridCol w:w="303"/>
        <w:gridCol w:w="284"/>
        <w:gridCol w:w="232"/>
        <w:gridCol w:w="306"/>
        <w:gridCol w:w="854"/>
        <w:gridCol w:w="25"/>
        <w:gridCol w:w="142"/>
        <w:gridCol w:w="284"/>
        <w:gridCol w:w="141"/>
        <w:gridCol w:w="569"/>
        <w:gridCol w:w="424"/>
        <w:gridCol w:w="209"/>
        <w:gridCol w:w="216"/>
        <w:gridCol w:w="310"/>
        <w:gridCol w:w="682"/>
        <w:gridCol w:w="478"/>
        <w:gridCol w:w="231"/>
        <w:gridCol w:w="976"/>
      </w:tblGrid>
      <w:tr w:rsidR="007F6614">
        <w:trPr>
          <w:trHeight w:val="567"/>
          <w:jc w:val="center"/>
        </w:trPr>
        <w:tc>
          <w:tcPr>
            <w:tcW w:w="9893" w:type="dxa"/>
            <w:gridSpan w:val="26"/>
            <w:tcBorders>
              <w:top w:val="single" w:sz="4" w:space="0" w:color="auto"/>
              <w:left w:val="single" w:sz="4" w:space="0" w:color="auto"/>
              <w:bottom w:val="single" w:sz="4" w:space="0" w:color="auto"/>
              <w:right w:val="single" w:sz="4" w:space="0" w:color="auto"/>
            </w:tcBorders>
            <w:vAlign w:val="center"/>
          </w:tcPr>
          <w:p w:rsidR="007F6614" w:rsidRDefault="00F735F8">
            <w:pPr>
              <w:jc w:val="left"/>
              <w:rPr>
                <w:rFonts w:ascii="Times New Roman" w:hAnsi="Times New Roman" w:hint="default"/>
                <w:b/>
                <w:kern w:val="0"/>
                <w:sz w:val="36"/>
              </w:rPr>
            </w:pPr>
            <w:r>
              <w:rPr>
                <w:rFonts w:ascii="Times New Roman" w:eastAsia="黑体" w:hAnsi="Times New Roman" w:hint="default"/>
                <w:b/>
                <w:kern w:val="0"/>
                <w:sz w:val="32"/>
              </w:rPr>
              <w:lastRenderedPageBreak/>
              <w:t>一、企业基本情况</w:t>
            </w:r>
          </w:p>
        </w:tc>
      </w:tr>
      <w:tr w:rsidR="007F6614">
        <w:trPr>
          <w:trHeight w:val="709"/>
          <w:jc w:val="center"/>
        </w:trPr>
        <w:tc>
          <w:tcPr>
            <w:tcW w:w="2238"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jc w:val="left"/>
              <w:rPr>
                <w:rFonts w:ascii="Times New Roman" w:eastAsia="黑体" w:hAnsi="Times New Roman" w:hint="default"/>
                <w:b/>
                <w:kern w:val="0"/>
                <w:sz w:val="32"/>
              </w:rPr>
            </w:pPr>
            <w:r>
              <w:rPr>
                <w:rFonts w:ascii="Times New Roman" w:hAnsi="Times New Roman" w:hint="default"/>
                <w:kern w:val="0"/>
                <w:sz w:val="22"/>
              </w:rPr>
              <w:t>企业名称</w:t>
            </w:r>
          </w:p>
        </w:tc>
        <w:tc>
          <w:tcPr>
            <w:tcW w:w="7655" w:type="dxa"/>
            <w:gridSpan w:val="22"/>
            <w:tcBorders>
              <w:top w:val="single" w:sz="4" w:space="0" w:color="auto"/>
              <w:left w:val="single" w:sz="4" w:space="0" w:color="auto"/>
              <w:bottom w:val="single" w:sz="4" w:space="0" w:color="auto"/>
              <w:right w:val="single" w:sz="4" w:space="0" w:color="auto"/>
            </w:tcBorders>
            <w:vAlign w:val="center"/>
          </w:tcPr>
          <w:p w:rsidR="007F6614" w:rsidRDefault="00384322">
            <w:pPr>
              <w:jc w:val="left"/>
              <w:rPr>
                <w:rFonts w:ascii="Times New Roman" w:hAnsi="Times New Roman" w:hint="default"/>
                <w:kern w:val="0"/>
                <w:sz w:val="22"/>
                <w:szCs w:val="22"/>
              </w:rPr>
            </w:pPr>
            <w:r>
              <w:rPr>
                <w:rFonts w:ascii="Times New Roman" w:hAnsi="Times New Roman"/>
                <w:kern w:val="0"/>
                <w:sz w:val="22"/>
                <w:szCs w:val="22"/>
              </w:rPr>
              <w:t xml:space="preserve"> </w:t>
            </w:r>
          </w:p>
        </w:tc>
      </w:tr>
      <w:tr w:rsidR="007F6614">
        <w:trPr>
          <w:trHeight w:val="709"/>
          <w:jc w:val="center"/>
        </w:trPr>
        <w:tc>
          <w:tcPr>
            <w:tcW w:w="2238"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jc w:val="left"/>
              <w:rPr>
                <w:rFonts w:ascii="Times New Roman" w:hAnsi="Times New Roman" w:hint="default"/>
                <w:kern w:val="0"/>
                <w:sz w:val="22"/>
              </w:rPr>
            </w:pPr>
            <w:r>
              <w:rPr>
                <w:rFonts w:ascii="Times New Roman" w:hAnsi="Times New Roman" w:hint="default"/>
                <w:kern w:val="0"/>
                <w:sz w:val="22"/>
                <w:szCs w:val="22"/>
              </w:rPr>
              <w:t>生产地址</w:t>
            </w:r>
          </w:p>
        </w:tc>
        <w:tc>
          <w:tcPr>
            <w:tcW w:w="3560" w:type="dxa"/>
            <w:gridSpan w:val="13"/>
            <w:tcBorders>
              <w:top w:val="single" w:sz="4" w:space="0" w:color="auto"/>
              <w:left w:val="single" w:sz="4" w:space="0" w:color="auto"/>
              <w:bottom w:val="single" w:sz="4" w:space="0" w:color="auto"/>
              <w:right w:val="single" w:sz="4" w:space="0" w:color="auto"/>
            </w:tcBorders>
            <w:vAlign w:val="center"/>
          </w:tcPr>
          <w:p w:rsidR="007F6614" w:rsidRDefault="00384322">
            <w:pPr>
              <w:jc w:val="left"/>
              <w:rPr>
                <w:rFonts w:ascii="Times New Roman" w:hAnsi="Times New Roman" w:hint="default"/>
                <w:kern w:val="0"/>
                <w:sz w:val="22"/>
                <w:szCs w:val="22"/>
              </w:rPr>
            </w:pPr>
            <w:r>
              <w:rPr>
                <w:rFonts w:ascii="Times New Roman" w:hAnsi="Times New Roman"/>
                <w:kern w:val="0"/>
                <w:sz w:val="22"/>
                <w:szCs w:val="22"/>
              </w:rPr>
              <w:t xml:space="preserve">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jc w:val="left"/>
              <w:rPr>
                <w:rFonts w:ascii="Times New Roman" w:hAnsi="Times New Roman" w:hint="default"/>
                <w:kern w:val="0"/>
                <w:sz w:val="22"/>
                <w:szCs w:val="22"/>
              </w:rPr>
            </w:pPr>
            <w:r>
              <w:rPr>
                <w:rFonts w:ascii="Times New Roman" w:hAnsi="Times New Roman" w:hint="default"/>
                <w:kern w:val="0"/>
                <w:sz w:val="22"/>
                <w:szCs w:val="22"/>
              </w:rPr>
              <w:t>注册地址</w:t>
            </w:r>
          </w:p>
        </w:tc>
        <w:tc>
          <w:tcPr>
            <w:tcW w:w="2677" w:type="dxa"/>
            <w:gridSpan w:val="5"/>
            <w:tcBorders>
              <w:top w:val="single" w:sz="4" w:space="0" w:color="auto"/>
              <w:left w:val="single" w:sz="4" w:space="0" w:color="auto"/>
              <w:bottom w:val="single" w:sz="4" w:space="0" w:color="auto"/>
              <w:right w:val="single" w:sz="4" w:space="0" w:color="auto"/>
            </w:tcBorders>
            <w:vAlign w:val="center"/>
          </w:tcPr>
          <w:p w:rsidR="007F6614" w:rsidRDefault="00384322">
            <w:pPr>
              <w:jc w:val="left"/>
              <w:rPr>
                <w:rFonts w:ascii="Times New Roman" w:hAnsi="Times New Roman" w:hint="default"/>
                <w:kern w:val="0"/>
                <w:sz w:val="22"/>
                <w:szCs w:val="22"/>
              </w:rPr>
            </w:pPr>
            <w:r>
              <w:rPr>
                <w:rFonts w:ascii="Times New Roman" w:hAnsi="Times New Roman"/>
                <w:kern w:val="0"/>
                <w:sz w:val="22"/>
                <w:szCs w:val="22"/>
              </w:rPr>
              <w:t xml:space="preserve"> </w:t>
            </w:r>
          </w:p>
        </w:tc>
      </w:tr>
      <w:tr w:rsidR="007F6614">
        <w:trPr>
          <w:trHeight w:val="587"/>
          <w:jc w:val="center"/>
        </w:trPr>
        <w:tc>
          <w:tcPr>
            <w:tcW w:w="2238"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具体行业</w:t>
            </w:r>
          </w:p>
        </w:tc>
        <w:tc>
          <w:tcPr>
            <w:tcW w:w="3560" w:type="dxa"/>
            <w:gridSpan w:val="13"/>
            <w:tcBorders>
              <w:top w:val="single" w:sz="4" w:space="0" w:color="auto"/>
              <w:left w:val="single" w:sz="4" w:space="0" w:color="auto"/>
              <w:bottom w:val="single" w:sz="4" w:space="0" w:color="auto"/>
              <w:right w:val="single" w:sz="4" w:space="0" w:color="auto"/>
            </w:tcBorders>
            <w:vAlign w:val="center"/>
          </w:tcPr>
          <w:p w:rsidR="007F6614" w:rsidRDefault="007F6614" w:rsidP="00384322">
            <w:pPr>
              <w:jc w:val="left"/>
              <w:rPr>
                <w:rFonts w:ascii="Times New Roman" w:hAnsi="Times New Roman" w:hint="default"/>
                <w:kern w:val="0"/>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jc w:val="left"/>
              <w:rPr>
                <w:rFonts w:ascii="Times New Roman" w:hAnsi="Times New Roman" w:hint="default"/>
                <w:kern w:val="0"/>
                <w:sz w:val="22"/>
                <w:szCs w:val="22"/>
              </w:rPr>
            </w:pPr>
            <w:r>
              <w:rPr>
                <w:rFonts w:ascii="Times New Roman" w:hAnsi="Times New Roman" w:hint="default"/>
                <w:kern w:val="0"/>
                <w:sz w:val="22"/>
                <w:szCs w:val="22"/>
              </w:rPr>
              <w:t>主导产品</w:t>
            </w:r>
          </w:p>
        </w:tc>
        <w:tc>
          <w:tcPr>
            <w:tcW w:w="2677" w:type="dxa"/>
            <w:gridSpan w:val="5"/>
            <w:tcBorders>
              <w:top w:val="single" w:sz="4" w:space="0" w:color="auto"/>
              <w:left w:val="single" w:sz="4" w:space="0" w:color="auto"/>
              <w:bottom w:val="single" w:sz="4" w:space="0" w:color="auto"/>
              <w:right w:val="single" w:sz="4" w:space="0" w:color="auto"/>
            </w:tcBorders>
            <w:vAlign w:val="center"/>
          </w:tcPr>
          <w:p w:rsidR="007F6614" w:rsidRDefault="00384322">
            <w:pPr>
              <w:jc w:val="left"/>
              <w:rPr>
                <w:rFonts w:ascii="Times New Roman" w:hAnsi="Times New Roman" w:hint="default"/>
                <w:kern w:val="0"/>
                <w:sz w:val="22"/>
                <w:szCs w:val="22"/>
              </w:rPr>
            </w:pPr>
            <w:r>
              <w:rPr>
                <w:rFonts w:ascii="Times New Roman" w:hAnsi="Times New Roman"/>
                <w:kern w:val="0"/>
                <w:sz w:val="22"/>
                <w:szCs w:val="22"/>
              </w:rPr>
              <w:t xml:space="preserve"> </w:t>
            </w:r>
          </w:p>
        </w:tc>
      </w:tr>
      <w:tr w:rsidR="007F6614">
        <w:trPr>
          <w:trHeight w:val="709"/>
          <w:jc w:val="center"/>
        </w:trPr>
        <w:tc>
          <w:tcPr>
            <w:tcW w:w="5798" w:type="dxa"/>
            <w:gridSpan w:val="17"/>
            <w:tcBorders>
              <w:top w:val="single" w:sz="4" w:space="0" w:color="auto"/>
              <w:left w:val="single" w:sz="4" w:space="0" w:color="auto"/>
              <w:bottom w:val="single" w:sz="4" w:space="0" w:color="auto"/>
              <w:right w:val="single" w:sz="4" w:space="0" w:color="auto"/>
            </w:tcBorders>
            <w:vAlign w:val="center"/>
          </w:tcPr>
          <w:p w:rsidR="007F6614" w:rsidRDefault="00F735F8">
            <w:pPr>
              <w:widowControl/>
              <w:jc w:val="left"/>
              <w:rPr>
                <w:rFonts w:ascii="Times New Roman" w:hAnsi="Times New Roman" w:hint="default"/>
                <w:kern w:val="0"/>
                <w:sz w:val="22"/>
              </w:rPr>
            </w:pPr>
            <w:r>
              <w:rPr>
                <w:rFonts w:ascii="Times New Roman" w:hAnsi="Times New Roman" w:hint="default"/>
                <w:kern w:val="0"/>
                <w:sz w:val="22"/>
              </w:rPr>
              <w:t>是否位于国家有关部门认定的革命老区、民族地区、边疆地区等特殊区域</w:t>
            </w:r>
          </w:p>
        </w:tc>
        <w:tc>
          <w:tcPr>
            <w:tcW w:w="4095" w:type="dxa"/>
            <w:gridSpan w:val="9"/>
            <w:tcBorders>
              <w:top w:val="single" w:sz="4" w:space="0" w:color="auto"/>
              <w:left w:val="single" w:sz="4" w:space="0" w:color="auto"/>
              <w:bottom w:val="single" w:sz="4" w:space="0" w:color="auto"/>
              <w:right w:val="single" w:sz="4" w:space="0" w:color="auto"/>
            </w:tcBorders>
            <w:vAlign w:val="center"/>
          </w:tcPr>
          <w:p w:rsidR="007F6614" w:rsidRDefault="00F735F8">
            <w:pPr>
              <w:widowControl/>
              <w:ind w:left="33" w:hangingChars="15" w:hanging="33"/>
              <w:jc w:val="left"/>
              <w:rPr>
                <w:rFonts w:ascii="Times New Roman" w:hAnsi="Times New Roman" w:hint="default"/>
                <w:kern w:val="0"/>
                <w:sz w:val="22"/>
                <w:u w:val="single"/>
              </w:rPr>
            </w:pPr>
            <w:r>
              <w:rPr>
                <w:rFonts w:ascii="Times New Roman" w:hAnsi="Times New Roman" w:hint="default"/>
                <w:kern w:val="0"/>
                <w:sz w:val="22"/>
              </w:rPr>
              <w:t>是</w:t>
            </w:r>
            <w:r>
              <w:rPr>
                <w:rFonts w:ascii="Times New Roman" w:hAnsi="Times New Roman" w:hint="default"/>
                <w:kern w:val="0"/>
                <w:sz w:val="22"/>
              </w:rPr>
              <w:t>□</w:t>
            </w:r>
            <w:r>
              <w:rPr>
                <w:rFonts w:ascii="Times New Roman" w:hAnsi="Times New Roman" w:hint="default"/>
                <w:kern w:val="0"/>
                <w:sz w:val="22"/>
              </w:rPr>
              <w:t>，地区名称</w:t>
            </w:r>
            <w:r>
              <w:rPr>
                <w:rFonts w:ascii="Times New Roman" w:hAnsi="Times New Roman" w:hint="default"/>
                <w:kern w:val="0"/>
                <w:sz w:val="22"/>
              </w:rPr>
              <w:t xml:space="preserve"> </w:t>
            </w:r>
            <w:r>
              <w:rPr>
                <w:rFonts w:ascii="Times New Roman" w:hAnsi="Times New Roman" w:hint="default"/>
                <w:kern w:val="0"/>
                <w:sz w:val="22"/>
                <w:u w:val="single"/>
              </w:rPr>
              <w:t xml:space="preserve">         </w:t>
            </w:r>
            <w:r>
              <w:rPr>
                <w:rFonts w:ascii="Times New Roman" w:hAnsi="Times New Roman" w:hint="default"/>
                <w:kern w:val="0"/>
                <w:sz w:val="22"/>
              </w:rPr>
              <w:t>，属于</w:t>
            </w:r>
            <w:r>
              <w:rPr>
                <w:rFonts w:ascii="Times New Roman" w:hAnsi="Times New Roman" w:hint="default"/>
                <w:kern w:val="0"/>
                <w:sz w:val="22"/>
                <w:u w:val="single"/>
              </w:rPr>
              <w:t xml:space="preserve">    </w:t>
            </w:r>
            <w:r>
              <w:rPr>
                <w:rFonts w:ascii="Times New Roman" w:hAnsi="Times New Roman"/>
                <w:kern w:val="0"/>
                <w:sz w:val="22"/>
                <w:u w:val="single"/>
              </w:rPr>
              <w:t xml:space="preserve">  </w:t>
            </w:r>
          </w:p>
          <w:p w:rsidR="007F6614" w:rsidRDefault="00F735F8">
            <w:pPr>
              <w:widowControl/>
              <w:ind w:leftChars="16" w:left="34"/>
              <w:jc w:val="left"/>
              <w:rPr>
                <w:rFonts w:ascii="Times New Roman" w:hAnsi="Times New Roman" w:hint="default"/>
                <w:kern w:val="0"/>
                <w:sz w:val="22"/>
                <w:u w:val="single"/>
              </w:rPr>
            </w:pPr>
            <w:r>
              <w:rPr>
                <w:rFonts w:ascii="Times New Roman" w:hAnsi="Times New Roman" w:hint="default"/>
                <w:kern w:val="0"/>
                <w:sz w:val="22"/>
                <w:u w:val="single"/>
              </w:rPr>
              <w:t xml:space="preserve"> </w:t>
            </w:r>
            <w:r>
              <w:rPr>
                <w:rFonts w:ascii="Times New Roman" w:hAnsi="Times New Roman"/>
                <w:kern w:val="0"/>
                <w:sz w:val="22"/>
                <w:u w:val="single"/>
              </w:rPr>
              <w:t xml:space="preserve">                 </w:t>
            </w:r>
            <w:r>
              <w:rPr>
                <w:rFonts w:ascii="Times New Roman" w:hAnsi="Times New Roman" w:hint="default"/>
                <w:kern w:val="0"/>
                <w:sz w:val="22"/>
              </w:rPr>
              <w:t>类型地区</w:t>
            </w:r>
          </w:p>
          <w:p w:rsidR="007F6614" w:rsidRDefault="00F735F8">
            <w:pPr>
              <w:widowControl/>
              <w:rPr>
                <w:rFonts w:ascii="Times New Roman" w:hAnsi="Times New Roman" w:hint="default"/>
                <w:kern w:val="0"/>
                <w:sz w:val="22"/>
              </w:rPr>
            </w:pPr>
            <w:r>
              <w:rPr>
                <w:rFonts w:ascii="Times New Roman" w:hAnsi="Times New Roman" w:hint="default"/>
                <w:kern w:val="0"/>
                <w:sz w:val="22"/>
              </w:rPr>
              <w:t>否</w:t>
            </w:r>
            <w:r w:rsidR="00384322">
              <w:rPr>
                <w:rFonts w:ascii="Times New Roman" w:hAnsi="Times New Roman" w:hint="default"/>
                <w:kern w:val="0"/>
                <w:sz w:val="22"/>
              </w:rPr>
              <w:t>□</w:t>
            </w:r>
          </w:p>
        </w:tc>
      </w:tr>
      <w:tr w:rsidR="007F6614">
        <w:trPr>
          <w:trHeight w:hRule="exact" w:val="5783"/>
          <w:jc w:val="center"/>
        </w:trPr>
        <w:tc>
          <w:tcPr>
            <w:tcW w:w="2255" w:type="dxa"/>
            <w:gridSpan w:val="5"/>
            <w:tcBorders>
              <w:top w:val="single" w:sz="4" w:space="0" w:color="auto"/>
              <w:left w:val="single" w:sz="4" w:space="0" w:color="auto"/>
              <w:bottom w:val="single" w:sz="4" w:space="0" w:color="auto"/>
              <w:right w:val="single" w:sz="4" w:space="0" w:color="auto"/>
            </w:tcBorders>
            <w:vAlign w:val="center"/>
          </w:tcPr>
          <w:p w:rsidR="007F6614" w:rsidRDefault="00F735F8">
            <w:pPr>
              <w:widowControl/>
              <w:jc w:val="left"/>
              <w:rPr>
                <w:rFonts w:ascii="Times New Roman" w:hAnsi="Times New Roman" w:hint="default"/>
                <w:kern w:val="0"/>
                <w:sz w:val="22"/>
              </w:rPr>
            </w:pPr>
            <w:r>
              <w:rPr>
                <w:rFonts w:ascii="Times New Roman" w:hAnsi="Times New Roman" w:hint="default"/>
                <w:kern w:val="0"/>
                <w:sz w:val="22"/>
              </w:rPr>
              <w:t>企业简介</w:t>
            </w:r>
          </w:p>
        </w:tc>
        <w:tc>
          <w:tcPr>
            <w:tcW w:w="7638" w:type="dxa"/>
            <w:gridSpan w:val="21"/>
            <w:tcBorders>
              <w:top w:val="single" w:sz="4" w:space="0" w:color="auto"/>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color w:val="000000"/>
                <w:kern w:val="0"/>
                <w:sz w:val="22"/>
                <w:szCs w:val="22"/>
              </w:rPr>
            </w:pPr>
            <w:r>
              <w:rPr>
                <w:rFonts w:ascii="Times New Roman" w:hAnsi="Times New Roman" w:hint="default"/>
                <w:color w:val="000000"/>
                <w:kern w:val="0"/>
                <w:sz w:val="22"/>
                <w:szCs w:val="22"/>
              </w:rPr>
              <w:t>主要包括：企业发展历程、业务范围、生产经营模式及特色，所取得的成绩和主要荣誉等。（</w:t>
            </w:r>
            <w:r>
              <w:rPr>
                <w:rFonts w:ascii="Times New Roman" w:hAnsi="Times New Roman"/>
                <w:color w:val="000000"/>
                <w:kern w:val="0"/>
                <w:sz w:val="22"/>
                <w:szCs w:val="22"/>
              </w:rPr>
              <w:t>3</w:t>
            </w:r>
            <w:r>
              <w:rPr>
                <w:rFonts w:ascii="Times New Roman" w:hAnsi="Times New Roman" w:hint="default"/>
                <w:color w:val="000000"/>
                <w:kern w:val="0"/>
                <w:sz w:val="22"/>
                <w:szCs w:val="22"/>
              </w:rPr>
              <w:t>00</w:t>
            </w:r>
            <w:r>
              <w:rPr>
                <w:rFonts w:ascii="Times New Roman" w:hAnsi="Times New Roman" w:hint="default"/>
                <w:color w:val="000000"/>
                <w:kern w:val="0"/>
                <w:sz w:val="22"/>
                <w:szCs w:val="22"/>
              </w:rPr>
              <w:t>字以内）</w:t>
            </w:r>
          </w:p>
          <w:p w:rsidR="007F6614" w:rsidRDefault="007F6614">
            <w:pPr>
              <w:widowControl/>
              <w:spacing w:line="400" w:lineRule="exact"/>
              <w:rPr>
                <w:rFonts w:ascii="Times New Roman" w:hAnsi="Times New Roman" w:hint="default"/>
                <w:color w:val="000000"/>
                <w:kern w:val="0"/>
                <w:sz w:val="22"/>
                <w:szCs w:val="22"/>
              </w:rPr>
            </w:pPr>
          </w:p>
          <w:p w:rsidR="007F6614" w:rsidRDefault="007F6614">
            <w:pPr>
              <w:widowControl/>
              <w:spacing w:line="400" w:lineRule="exact"/>
              <w:ind w:firstLineChars="200" w:firstLine="440"/>
              <w:rPr>
                <w:rFonts w:ascii="Times New Roman" w:hAnsi="Times New Roman" w:hint="default"/>
                <w:color w:val="000000"/>
                <w:kern w:val="0"/>
                <w:sz w:val="22"/>
                <w:szCs w:val="22"/>
              </w:rPr>
            </w:pPr>
          </w:p>
        </w:tc>
      </w:tr>
      <w:tr w:rsidR="007F6614">
        <w:trPr>
          <w:trHeight w:hRule="exact" w:val="707"/>
          <w:jc w:val="center"/>
        </w:trPr>
        <w:tc>
          <w:tcPr>
            <w:tcW w:w="9893" w:type="dxa"/>
            <w:gridSpan w:val="26"/>
            <w:tcBorders>
              <w:top w:val="single" w:sz="4" w:space="0" w:color="auto"/>
              <w:left w:val="single" w:sz="4" w:space="0" w:color="auto"/>
              <w:bottom w:val="single" w:sz="4" w:space="0" w:color="auto"/>
              <w:right w:val="single" w:sz="4" w:space="0" w:color="auto"/>
            </w:tcBorders>
            <w:vAlign w:val="center"/>
          </w:tcPr>
          <w:p w:rsidR="007F6614" w:rsidRDefault="00F735F8">
            <w:pPr>
              <w:jc w:val="left"/>
              <w:rPr>
                <w:rFonts w:ascii="Times New Roman" w:eastAsia="黑体" w:hAnsi="Times New Roman" w:hint="default"/>
                <w:b/>
                <w:kern w:val="0"/>
                <w:sz w:val="32"/>
                <w:szCs w:val="22"/>
              </w:rPr>
            </w:pPr>
            <w:r>
              <w:rPr>
                <w:rFonts w:ascii="Times New Roman" w:eastAsia="黑体" w:hAnsi="Times New Roman" w:hint="default"/>
                <w:b/>
                <w:kern w:val="0"/>
                <w:sz w:val="32"/>
                <w:szCs w:val="22"/>
              </w:rPr>
              <w:t>二、发展质量和水平</w:t>
            </w:r>
          </w:p>
          <w:p w:rsidR="007F6614" w:rsidRDefault="007F6614">
            <w:pPr>
              <w:jc w:val="center"/>
              <w:rPr>
                <w:rFonts w:ascii="Times New Roman" w:hAnsi="Times New Roman" w:hint="default"/>
                <w:b/>
                <w:kern w:val="0"/>
                <w:sz w:val="30"/>
              </w:rPr>
            </w:pPr>
          </w:p>
        </w:tc>
      </w:tr>
      <w:tr w:rsidR="007F6614" w:rsidTr="00384322">
        <w:trPr>
          <w:trHeight w:val="709"/>
          <w:jc w:val="center"/>
        </w:trPr>
        <w:tc>
          <w:tcPr>
            <w:tcW w:w="2255" w:type="dxa"/>
            <w:gridSpan w:val="5"/>
            <w:vMerge w:val="restart"/>
            <w:tcBorders>
              <w:top w:val="single" w:sz="4" w:space="0" w:color="auto"/>
              <w:left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rPr>
            </w:pPr>
            <w:r>
              <w:rPr>
                <w:rFonts w:ascii="Times New Roman" w:hAnsi="Times New Roman" w:hint="default"/>
                <w:kern w:val="0"/>
                <w:sz w:val="22"/>
              </w:rPr>
              <w:t>近</w:t>
            </w:r>
            <w:r>
              <w:rPr>
                <w:rFonts w:ascii="Times New Roman" w:hAnsi="Times New Roman" w:hint="default"/>
                <w:kern w:val="0"/>
                <w:sz w:val="22"/>
              </w:rPr>
              <w:t>3</w:t>
            </w:r>
            <w:r>
              <w:rPr>
                <w:rFonts w:ascii="Times New Roman" w:hAnsi="Times New Roman" w:hint="default"/>
                <w:kern w:val="0"/>
                <w:sz w:val="22"/>
              </w:rPr>
              <w:t>年生产经营和效益情况</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年度</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营业收入（万元）</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营业收入同比增速（</w:t>
            </w:r>
            <w:r>
              <w:rPr>
                <w:rFonts w:ascii="Times New Roman" w:hAnsi="Times New Roman" w:hint="default"/>
                <w:kern w:val="0"/>
                <w:sz w:val="22"/>
              </w:rPr>
              <w:t>%</w:t>
            </w:r>
            <w:r>
              <w:rPr>
                <w:rFonts w:ascii="Times New Roman" w:hAnsi="Times New Roman" w:hint="default"/>
                <w:kern w:val="0"/>
                <w:sz w:val="22"/>
              </w:rPr>
              <w:t>）</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利润总额（万元）</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营业收入利润率（</w:t>
            </w:r>
            <w:r>
              <w:rPr>
                <w:rFonts w:ascii="Times New Roman" w:hAnsi="Times New Roman" w:hint="default"/>
                <w:kern w:val="0"/>
                <w:sz w:val="22"/>
              </w:rPr>
              <w:t>%</w:t>
            </w:r>
            <w:r>
              <w:rPr>
                <w:rFonts w:ascii="Times New Roman" w:hAnsi="Times New Roman" w:hint="default"/>
                <w:kern w:val="0"/>
                <w:sz w:val="22"/>
              </w:rPr>
              <w:t>）</w:t>
            </w:r>
          </w:p>
        </w:tc>
      </w:tr>
      <w:tr w:rsidR="007F6614" w:rsidTr="00384322">
        <w:trPr>
          <w:trHeight w:val="454"/>
          <w:jc w:val="center"/>
        </w:trPr>
        <w:tc>
          <w:tcPr>
            <w:tcW w:w="2255" w:type="dxa"/>
            <w:gridSpan w:val="5"/>
            <w:vMerge/>
            <w:tcBorders>
              <w:left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r>
      <w:tr w:rsidR="007F6614" w:rsidTr="00384322">
        <w:trPr>
          <w:trHeight w:val="454"/>
          <w:jc w:val="center"/>
        </w:trPr>
        <w:tc>
          <w:tcPr>
            <w:tcW w:w="2255" w:type="dxa"/>
            <w:gridSpan w:val="5"/>
            <w:vMerge/>
            <w:tcBorders>
              <w:left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r>
      <w:tr w:rsidR="007F6614" w:rsidTr="00384322">
        <w:trPr>
          <w:trHeight w:val="454"/>
          <w:jc w:val="center"/>
        </w:trPr>
        <w:tc>
          <w:tcPr>
            <w:tcW w:w="2255" w:type="dxa"/>
            <w:gridSpan w:val="5"/>
            <w:vMerge/>
            <w:tcBorders>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7F6614" w:rsidRDefault="007F6614">
            <w:pPr>
              <w:widowControl/>
              <w:spacing w:line="400" w:lineRule="exact"/>
              <w:rPr>
                <w:rFonts w:ascii="Times New Roman" w:hAnsi="Times New Roman" w:hint="default"/>
                <w:kern w:val="0"/>
                <w:sz w:val="22"/>
              </w:rPr>
            </w:pPr>
          </w:p>
        </w:tc>
      </w:tr>
      <w:tr w:rsidR="007F6614">
        <w:trPr>
          <w:trHeight w:hRule="exact" w:val="593"/>
          <w:jc w:val="center"/>
        </w:trPr>
        <w:tc>
          <w:tcPr>
            <w:tcW w:w="9893" w:type="dxa"/>
            <w:gridSpan w:val="26"/>
            <w:tcBorders>
              <w:top w:val="single" w:sz="4" w:space="0" w:color="auto"/>
              <w:left w:val="single" w:sz="4" w:space="0" w:color="auto"/>
              <w:bottom w:val="single" w:sz="4" w:space="0" w:color="auto"/>
              <w:right w:val="single" w:sz="4" w:space="0" w:color="auto"/>
            </w:tcBorders>
            <w:vAlign w:val="center"/>
          </w:tcPr>
          <w:p w:rsidR="007F6614" w:rsidRDefault="00F735F8">
            <w:pPr>
              <w:spacing w:line="400" w:lineRule="exact"/>
              <w:jc w:val="left"/>
              <w:rPr>
                <w:rFonts w:ascii="Times New Roman" w:hAnsi="Times New Roman" w:hint="default"/>
                <w:b/>
                <w:kern w:val="0"/>
                <w:sz w:val="22"/>
              </w:rPr>
            </w:pPr>
            <w:r>
              <w:rPr>
                <w:rFonts w:ascii="Times New Roman" w:eastAsia="黑体" w:hAnsi="Times New Roman" w:hint="default"/>
                <w:b/>
                <w:kern w:val="0"/>
                <w:sz w:val="32"/>
              </w:rPr>
              <w:t>三、原料使用</w:t>
            </w:r>
            <w:r>
              <w:rPr>
                <w:rFonts w:ascii="Times New Roman" w:eastAsia="黑体" w:hAnsi="Times New Roman"/>
                <w:b/>
                <w:kern w:val="0"/>
                <w:sz w:val="32"/>
              </w:rPr>
              <w:t>及产品生产情况</w:t>
            </w:r>
          </w:p>
        </w:tc>
      </w:tr>
      <w:tr w:rsidR="007F6614">
        <w:trPr>
          <w:trHeight w:val="539"/>
          <w:jc w:val="center"/>
        </w:trPr>
        <w:tc>
          <w:tcPr>
            <w:tcW w:w="5231" w:type="dxa"/>
            <w:gridSpan w:val="14"/>
            <w:tcBorders>
              <w:top w:val="nil"/>
              <w:left w:val="single" w:sz="4" w:space="0" w:color="auto"/>
              <w:right w:val="single" w:sz="4" w:space="0" w:color="auto"/>
            </w:tcBorders>
            <w:vAlign w:val="center"/>
          </w:tcPr>
          <w:p w:rsidR="007F6614" w:rsidRDefault="00F735F8">
            <w:pPr>
              <w:widowControl/>
              <w:jc w:val="center"/>
              <w:rPr>
                <w:rFonts w:ascii="Times New Roman" w:hAnsi="Times New Roman" w:hint="default"/>
                <w:sz w:val="22"/>
                <w:szCs w:val="22"/>
              </w:rPr>
            </w:pPr>
            <w:r>
              <w:rPr>
                <w:rFonts w:ascii="Times New Roman" w:hAnsi="Times New Roman" w:hint="default"/>
                <w:sz w:val="22"/>
                <w:szCs w:val="22"/>
              </w:rPr>
              <w:t>上年度使用的</w:t>
            </w:r>
            <w:r>
              <w:rPr>
                <w:rFonts w:ascii="Times New Roman" w:hAnsi="Times New Roman"/>
                <w:sz w:val="22"/>
                <w:szCs w:val="22"/>
              </w:rPr>
              <w:t>所有</w:t>
            </w:r>
            <w:r>
              <w:rPr>
                <w:rFonts w:ascii="Times New Roman" w:hAnsi="Times New Roman" w:hint="default"/>
                <w:sz w:val="22"/>
                <w:szCs w:val="22"/>
              </w:rPr>
              <w:t>农产品原料总量（吨）</w:t>
            </w:r>
          </w:p>
        </w:tc>
        <w:tc>
          <w:tcPr>
            <w:tcW w:w="4662" w:type="dxa"/>
            <w:gridSpan w:val="12"/>
            <w:tcBorders>
              <w:top w:val="nil"/>
              <w:left w:val="single" w:sz="4" w:space="0" w:color="auto"/>
              <w:right w:val="single" w:sz="4" w:space="0" w:color="auto"/>
            </w:tcBorders>
            <w:vAlign w:val="center"/>
          </w:tcPr>
          <w:p w:rsidR="007F6614" w:rsidRDefault="007F6614">
            <w:pPr>
              <w:widowControl/>
              <w:jc w:val="center"/>
              <w:rPr>
                <w:rFonts w:ascii="Times New Roman" w:hAnsi="Times New Roman" w:hint="default"/>
                <w:sz w:val="22"/>
                <w:szCs w:val="22"/>
              </w:rPr>
            </w:pPr>
          </w:p>
        </w:tc>
      </w:tr>
      <w:tr w:rsidR="007F6614">
        <w:trPr>
          <w:trHeight w:val="561"/>
          <w:jc w:val="center"/>
        </w:trPr>
        <w:tc>
          <w:tcPr>
            <w:tcW w:w="9893" w:type="dxa"/>
            <w:gridSpan w:val="26"/>
            <w:tcBorders>
              <w:left w:val="single" w:sz="4" w:space="0" w:color="auto"/>
              <w:right w:val="single" w:sz="4" w:space="0" w:color="auto"/>
            </w:tcBorders>
            <w:vAlign w:val="center"/>
          </w:tcPr>
          <w:p w:rsidR="007F6614" w:rsidRDefault="00F735F8">
            <w:pPr>
              <w:pStyle w:val="3"/>
              <w:jc w:val="center"/>
              <w:rPr>
                <w:rFonts w:ascii="Times New Roman" w:hAnsi="Times New Roman" w:hint="default"/>
                <w:sz w:val="22"/>
                <w:szCs w:val="22"/>
              </w:rPr>
            </w:pPr>
            <w:r>
              <w:rPr>
                <w:rFonts w:ascii="Times New Roman" w:hAnsi="Times New Roman" w:hint="default"/>
                <w:bCs/>
                <w:kern w:val="2"/>
                <w:sz w:val="22"/>
                <w:szCs w:val="22"/>
              </w:rPr>
              <w:t>上年度主要农产品原料使用情况</w:t>
            </w:r>
          </w:p>
        </w:tc>
      </w:tr>
      <w:tr w:rsidR="007F6614">
        <w:trPr>
          <w:trHeight w:val="567"/>
          <w:jc w:val="center"/>
        </w:trPr>
        <w:tc>
          <w:tcPr>
            <w:tcW w:w="1791" w:type="dxa"/>
            <w:gridSpan w:val="2"/>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lastRenderedPageBreak/>
              <w:t>原料名称</w:t>
            </w:r>
          </w:p>
        </w:tc>
        <w:tc>
          <w:tcPr>
            <w:tcW w:w="1096" w:type="dxa"/>
            <w:gridSpan w:val="5"/>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t>是否为经培育或遴选适用于食品加工的专用品种</w:t>
            </w:r>
          </w:p>
        </w:tc>
        <w:tc>
          <w:tcPr>
            <w:tcW w:w="1159" w:type="dxa"/>
            <w:gridSpan w:val="4"/>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t>具体品种名称</w:t>
            </w:r>
          </w:p>
        </w:tc>
        <w:tc>
          <w:tcPr>
            <w:tcW w:w="1160" w:type="dxa"/>
            <w:gridSpan w:val="2"/>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t>上年度使用量（吨）</w:t>
            </w:r>
          </w:p>
        </w:tc>
        <w:tc>
          <w:tcPr>
            <w:tcW w:w="1161" w:type="dxa"/>
            <w:gridSpan w:val="5"/>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t>上年度平均收购价格（元</w:t>
            </w:r>
            <w:r>
              <w:rPr>
                <w:rFonts w:ascii="Times New Roman" w:hAnsi="Times New Roman" w:hint="default"/>
                <w:sz w:val="18"/>
                <w:szCs w:val="18"/>
              </w:rPr>
              <w:t>/kg</w:t>
            </w:r>
            <w:r>
              <w:rPr>
                <w:rFonts w:ascii="Times New Roman" w:hAnsi="Times New Roman" w:hint="default"/>
                <w:sz w:val="18"/>
                <w:szCs w:val="18"/>
              </w:rPr>
              <w:t>）</w:t>
            </w:r>
          </w:p>
        </w:tc>
        <w:tc>
          <w:tcPr>
            <w:tcW w:w="1159" w:type="dxa"/>
            <w:gridSpan w:val="4"/>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t>在</w:t>
            </w:r>
            <w:r>
              <w:rPr>
                <w:rFonts w:ascii="Times New Roman" w:hAnsi="Times New Roman"/>
                <w:sz w:val="18"/>
                <w:szCs w:val="18"/>
              </w:rPr>
              <w:t>主导食品产品</w:t>
            </w:r>
            <w:proofErr w:type="gramStart"/>
            <w:r>
              <w:rPr>
                <w:rFonts w:ascii="Times New Roman" w:hAnsi="Times New Roman" w:hint="default"/>
                <w:sz w:val="18"/>
                <w:szCs w:val="18"/>
              </w:rPr>
              <w:t>总原料</w:t>
            </w:r>
            <w:proofErr w:type="gramEnd"/>
            <w:r>
              <w:rPr>
                <w:rFonts w:ascii="Times New Roman" w:hAnsi="Times New Roman" w:hint="default"/>
                <w:sz w:val="18"/>
                <w:szCs w:val="18"/>
              </w:rPr>
              <w:t>使用量中的占比（</w:t>
            </w:r>
            <w:r>
              <w:rPr>
                <w:rFonts w:ascii="Times New Roman" w:hAnsi="Times New Roman" w:hint="default"/>
                <w:sz w:val="18"/>
                <w:szCs w:val="18"/>
              </w:rPr>
              <w:t>%</w:t>
            </w:r>
            <w:r>
              <w:rPr>
                <w:rFonts w:ascii="Times New Roman" w:hAnsi="Times New Roman" w:hint="default"/>
                <w:sz w:val="18"/>
                <w:szCs w:val="18"/>
              </w:rPr>
              <w:t>）</w:t>
            </w:r>
          </w:p>
        </w:tc>
        <w:tc>
          <w:tcPr>
            <w:tcW w:w="1160" w:type="dxa"/>
            <w:gridSpan w:val="2"/>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t>其中来自自身原料基地或稳定合作对象的原料数量（吨）</w:t>
            </w:r>
          </w:p>
        </w:tc>
        <w:tc>
          <w:tcPr>
            <w:tcW w:w="1207" w:type="dxa"/>
            <w:gridSpan w:val="2"/>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hint="default"/>
                <w:sz w:val="18"/>
                <w:szCs w:val="18"/>
              </w:rPr>
              <w:t>使用量在国内同类企业中的排名</w:t>
            </w:r>
          </w:p>
        </w:tc>
      </w:tr>
      <w:tr w:rsidR="007F6614">
        <w:trPr>
          <w:trHeight w:val="1094"/>
          <w:jc w:val="center"/>
        </w:trPr>
        <w:tc>
          <w:tcPr>
            <w:tcW w:w="1791" w:type="dxa"/>
            <w:gridSpan w:val="2"/>
            <w:tcBorders>
              <w:left w:val="single" w:sz="4" w:space="0" w:color="auto"/>
              <w:right w:val="single" w:sz="4" w:space="0" w:color="auto"/>
            </w:tcBorders>
            <w:vAlign w:val="center"/>
          </w:tcPr>
          <w:p w:rsidR="007F6614" w:rsidRDefault="00F735F8">
            <w:pPr>
              <w:widowControl/>
              <w:jc w:val="left"/>
              <w:rPr>
                <w:rFonts w:ascii="Times New Roman" w:hAnsi="Times New Roman" w:hint="default"/>
                <w:kern w:val="0"/>
                <w:sz w:val="22"/>
              </w:rPr>
            </w:pPr>
            <w:r>
              <w:rPr>
                <w:rFonts w:ascii="Times New Roman" w:hAnsi="Times New Roman"/>
                <w:kern w:val="0"/>
                <w:sz w:val="22"/>
              </w:rPr>
              <w:t>紫菜</w:t>
            </w:r>
          </w:p>
        </w:tc>
        <w:tc>
          <w:tcPr>
            <w:tcW w:w="1096" w:type="dxa"/>
            <w:gridSpan w:val="5"/>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kern w:val="0"/>
                <w:sz w:val="22"/>
              </w:rPr>
              <w:t>□</w:t>
            </w:r>
            <w:r>
              <w:rPr>
                <w:rFonts w:ascii="Times New Roman" w:hAnsi="Times New Roman" w:hint="default"/>
                <w:sz w:val="18"/>
                <w:szCs w:val="18"/>
              </w:rPr>
              <w:t>是</w:t>
            </w:r>
          </w:p>
          <w:p w:rsidR="007F6614" w:rsidRDefault="00384322">
            <w:pPr>
              <w:widowControl/>
              <w:jc w:val="left"/>
              <w:rPr>
                <w:rFonts w:ascii="Times New Roman" w:hAnsi="Times New Roman" w:hint="default"/>
                <w:kern w:val="0"/>
                <w:sz w:val="22"/>
              </w:rPr>
            </w:pPr>
            <w:r>
              <w:rPr>
                <w:rFonts w:ascii="Times New Roman" w:hAnsi="Times New Roman"/>
                <w:kern w:val="0"/>
                <w:sz w:val="22"/>
              </w:rPr>
              <w:t>□</w:t>
            </w:r>
            <w:r w:rsidR="00F735F8">
              <w:rPr>
                <w:rFonts w:ascii="Times New Roman" w:hAnsi="Times New Roman" w:hint="default"/>
                <w:sz w:val="18"/>
                <w:szCs w:val="18"/>
              </w:rPr>
              <w:t>否</w:t>
            </w:r>
          </w:p>
        </w:tc>
        <w:tc>
          <w:tcPr>
            <w:tcW w:w="1159" w:type="dxa"/>
            <w:gridSpan w:val="4"/>
            <w:tcBorders>
              <w:left w:val="single" w:sz="4" w:space="0" w:color="auto"/>
              <w:right w:val="single" w:sz="4" w:space="0" w:color="auto"/>
            </w:tcBorders>
            <w:vAlign w:val="center"/>
          </w:tcPr>
          <w:p w:rsidR="007F6614" w:rsidRDefault="007F6614">
            <w:pPr>
              <w:widowControl/>
              <w:jc w:val="left"/>
              <w:rPr>
                <w:rFonts w:ascii="Times New Roman" w:hAnsi="Times New Roman" w:hint="default"/>
              </w:rPr>
            </w:pPr>
          </w:p>
        </w:tc>
        <w:tc>
          <w:tcPr>
            <w:tcW w:w="1160" w:type="dxa"/>
            <w:gridSpan w:val="2"/>
            <w:tcBorders>
              <w:left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rPr>
            </w:pPr>
          </w:p>
        </w:tc>
        <w:tc>
          <w:tcPr>
            <w:tcW w:w="1161" w:type="dxa"/>
            <w:gridSpan w:val="5"/>
            <w:tcBorders>
              <w:left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rPr>
            </w:pPr>
          </w:p>
        </w:tc>
        <w:tc>
          <w:tcPr>
            <w:tcW w:w="1159" w:type="dxa"/>
            <w:gridSpan w:val="4"/>
            <w:tcBorders>
              <w:left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rPr>
            </w:pPr>
          </w:p>
        </w:tc>
        <w:tc>
          <w:tcPr>
            <w:tcW w:w="1160" w:type="dxa"/>
            <w:gridSpan w:val="2"/>
            <w:tcBorders>
              <w:left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rPr>
            </w:pPr>
          </w:p>
        </w:tc>
        <w:tc>
          <w:tcPr>
            <w:tcW w:w="1207" w:type="dxa"/>
            <w:gridSpan w:val="2"/>
            <w:tcBorders>
              <w:left w:val="single" w:sz="4" w:space="0" w:color="auto"/>
              <w:right w:val="single" w:sz="4" w:space="0" w:color="auto"/>
            </w:tcBorders>
            <w:vAlign w:val="center"/>
          </w:tcPr>
          <w:p w:rsidR="007F6614" w:rsidRDefault="00F735F8">
            <w:pPr>
              <w:widowControl/>
              <w:spacing w:line="240" w:lineRule="exact"/>
              <w:jc w:val="left"/>
              <w:rPr>
                <w:rFonts w:ascii="Times New Roman" w:hAnsi="Times New Roman" w:hint="default"/>
                <w:sz w:val="18"/>
                <w:szCs w:val="18"/>
              </w:rPr>
            </w:pPr>
            <w:r>
              <w:rPr>
                <w:rFonts w:ascii="Times New Roman" w:hAnsi="Times New Roman"/>
                <w:sz w:val="18"/>
                <w:szCs w:val="18"/>
              </w:rPr>
              <w:t>□</w:t>
            </w:r>
            <w:r>
              <w:rPr>
                <w:rFonts w:ascii="Times New Roman" w:hAnsi="Times New Roman" w:hint="default"/>
                <w:sz w:val="18"/>
                <w:szCs w:val="18"/>
              </w:rPr>
              <w:t>前</w:t>
            </w:r>
            <w:r>
              <w:rPr>
                <w:rFonts w:ascii="Times New Roman" w:hAnsi="Times New Roman" w:hint="default"/>
                <w:sz w:val="18"/>
                <w:szCs w:val="18"/>
              </w:rPr>
              <w:t xml:space="preserve">3   </w:t>
            </w:r>
          </w:p>
          <w:p w:rsidR="007F6614" w:rsidRDefault="00384322">
            <w:pPr>
              <w:widowControl/>
              <w:spacing w:line="240" w:lineRule="exact"/>
              <w:jc w:val="left"/>
              <w:rPr>
                <w:rFonts w:ascii="Times New Roman" w:hAnsi="Times New Roman" w:hint="default"/>
                <w:sz w:val="18"/>
                <w:szCs w:val="18"/>
              </w:rPr>
            </w:pPr>
            <w:r>
              <w:rPr>
                <w:rFonts w:ascii="Times New Roman" w:hAnsi="Times New Roman"/>
                <w:sz w:val="18"/>
                <w:szCs w:val="18"/>
              </w:rPr>
              <w:t>□</w:t>
            </w:r>
            <w:r w:rsidR="00F735F8">
              <w:rPr>
                <w:rFonts w:ascii="Times New Roman" w:hAnsi="Times New Roman" w:hint="default"/>
                <w:sz w:val="18"/>
                <w:szCs w:val="18"/>
              </w:rPr>
              <w:t>前</w:t>
            </w:r>
            <w:r w:rsidR="00F735F8">
              <w:rPr>
                <w:rFonts w:ascii="Times New Roman" w:hAnsi="Times New Roman" w:hint="default"/>
                <w:sz w:val="18"/>
                <w:szCs w:val="18"/>
              </w:rPr>
              <w:t>10</w:t>
            </w:r>
          </w:p>
          <w:p w:rsidR="007F6614" w:rsidRDefault="00F735F8">
            <w:pPr>
              <w:widowControl/>
              <w:jc w:val="left"/>
              <w:rPr>
                <w:rFonts w:ascii="Times New Roman" w:hAnsi="Times New Roman" w:hint="default"/>
                <w:sz w:val="18"/>
                <w:szCs w:val="18"/>
              </w:rPr>
            </w:pPr>
            <w:r>
              <w:rPr>
                <w:rFonts w:ascii="Times New Roman" w:hAnsi="Times New Roman" w:hint="default"/>
                <w:sz w:val="18"/>
                <w:szCs w:val="18"/>
              </w:rPr>
              <w:t>□</w:t>
            </w:r>
            <w:r>
              <w:rPr>
                <w:rFonts w:ascii="Times New Roman" w:hAnsi="Times New Roman" w:hint="default"/>
                <w:sz w:val="18"/>
                <w:szCs w:val="18"/>
              </w:rPr>
              <w:t>其他</w:t>
            </w:r>
          </w:p>
        </w:tc>
      </w:tr>
      <w:tr w:rsidR="007F6614">
        <w:trPr>
          <w:trHeight w:val="3745"/>
          <w:jc w:val="center"/>
        </w:trPr>
        <w:tc>
          <w:tcPr>
            <w:tcW w:w="1800" w:type="dxa"/>
            <w:gridSpan w:val="3"/>
            <w:tcBorders>
              <w:left w:val="single" w:sz="4" w:space="0" w:color="auto"/>
              <w:bottom w:val="single" w:sz="4" w:space="0" w:color="auto"/>
              <w:right w:val="single" w:sz="4" w:space="0" w:color="auto"/>
            </w:tcBorders>
            <w:vAlign w:val="center"/>
          </w:tcPr>
          <w:p w:rsidR="007F6614" w:rsidRDefault="00F735F8">
            <w:pPr>
              <w:spacing w:line="400" w:lineRule="exact"/>
              <w:rPr>
                <w:rFonts w:ascii="Times New Roman" w:hAnsi="Times New Roman" w:hint="default"/>
              </w:rPr>
            </w:pPr>
            <w:r>
              <w:rPr>
                <w:rFonts w:ascii="Times New Roman" w:hAnsi="Times New Roman" w:hint="default"/>
                <w:kern w:val="0"/>
                <w:sz w:val="22"/>
                <w:szCs w:val="22"/>
              </w:rPr>
              <w:t>农产品原料</w:t>
            </w:r>
            <w:r>
              <w:rPr>
                <w:rFonts w:ascii="Times New Roman" w:hAnsi="Times New Roman"/>
                <w:kern w:val="0"/>
                <w:sz w:val="22"/>
                <w:szCs w:val="22"/>
              </w:rPr>
              <w:t>使用</w:t>
            </w:r>
            <w:r>
              <w:rPr>
                <w:rFonts w:ascii="Times New Roman" w:hAnsi="Times New Roman" w:hint="default"/>
                <w:kern w:val="0"/>
                <w:sz w:val="22"/>
                <w:szCs w:val="22"/>
              </w:rPr>
              <w:t>情况</w:t>
            </w:r>
            <w:r>
              <w:rPr>
                <w:rFonts w:ascii="Times New Roman" w:hAnsi="Times New Roman"/>
                <w:kern w:val="0"/>
                <w:sz w:val="22"/>
                <w:szCs w:val="22"/>
              </w:rPr>
              <w:t>说明</w:t>
            </w:r>
          </w:p>
        </w:tc>
        <w:tc>
          <w:tcPr>
            <w:tcW w:w="8093" w:type="dxa"/>
            <w:gridSpan w:val="23"/>
            <w:tcBorders>
              <w:top w:val="single" w:sz="4" w:space="0" w:color="auto"/>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kern w:val="0"/>
                <w:sz w:val="22"/>
              </w:rPr>
            </w:pPr>
            <w:r>
              <w:rPr>
                <w:rFonts w:ascii="Times New Roman" w:hAnsi="Times New Roman" w:hint="default"/>
                <w:kern w:val="0"/>
                <w:sz w:val="22"/>
              </w:rPr>
              <w:t>主要包括：</w:t>
            </w:r>
            <w:r>
              <w:rPr>
                <w:rFonts w:ascii="Times New Roman" w:hAnsi="Times New Roman"/>
                <w:kern w:val="0"/>
                <w:sz w:val="22"/>
              </w:rPr>
              <w:t>农产品原料使用结构、主要类别，是否</w:t>
            </w:r>
            <w:r>
              <w:rPr>
                <w:rFonts w:ascii="Times New Roman" w:hAnsi="Times New Roman" w:hint="default"/>
                <w:kern w:val="0"/>
                <w:sz w:val="22"/>
              </w:rPr>
              <w:t>培育或遴选</w:t>
            </w:r>
            <w:r>
              <w:rPr>
                <w:rFonts w:ascii="Times New Roman" w:hAnsi="Times New Roman"/>
                <w:kern w:val="0"/>
                <w:sz w:val="22"/>
              </w:rPr>
              <w:t>加工</w:t>
            </w:r>
            <w:r>
              <w:rPr>
                <w:rFonts w:ascii="Times New Roman" w:hAnsi="Times New Roman" w:hint="default"/>
                <w:kern w:val="0"/>
                <w:sz w:val="22"/>
              </w:rPr>
              <w:t>专用农产品原料品种</w:t>
            </w:r>
            <w:r>
              <w:rPr>
                <w:rFonts w:ascii="Times New Roman" w:hAnsi="Times New Roman"/>
                <w:kern w:val="0"/>
                <w:sz w:val="22"/>
              </w:rPr>
              <w:t>，</w:t>
            </w:r>
            <w:r>
              <w:rPr>
                <w:rFonts w:ascii="Times New Roman" w:hAnsi="Times New Roman" w:hint="default"/>
                <w:kern w:val="0"/>
                <w:sz w:val="22"/>
              </w:rPr>
              <w:t>专用原料</w:t>
            </w:r>
            <w:r>
              <w:rPr>
                <w:rFonts w:ascii="Times New Roman" w:hAnsi="Times New Roman"/>
                <w:kern w:val="0"/>
                <w:sz w:val="22"/>
                <w:szCs w:val="22"/>
              </w:rPr>
              <w:t>的</w:t>
            </w:r>
            <w:r>
              <w:rPr>
                <w:rFonts w:ascii="Times New Roman" w:hAnsi="Times New Roman" w:hint="default"/>
                <w:kern w:val="0"/>
                <w:sz w:val="22"/>
                <w:szCs w:val="22"/>
              </w:rPr>
              <w:t>加工适用性特点、在行业内应用情况、</w:t>
            </w:r>
            <w:r>
              <w:rPr>
                <w:rFonts w:ascii="Times New Roman" w:hAnsi="Times New Roman"/>
                <w:kern w:val="0"/>
                <w:sz w:val="22"/>
              </w:rPr>
              <w:t>是否拥有品种证书</w:t>
            </w:r>
            <w:r>
              <w:rPr>
                <w:rFonts w:ascii="Times New Roman" w:hAnsi="Times New Roman" w:hint="default"/>
                <w:kern w:val="0"/>
                <w:sz w:val="22"/>
                <w:szCs w:val="22"/>
              </w:rPr>
              <w:t>等</w:t>
            </w:r>
            <w:r>
              <w:rPr>
                <w:rFonts w:ascii="Times New Roman" w:hAnsi="Times New Roman" w:hint="default"/>
                <w:kern w:val="0"/>
                <w:sz w:val="22"/>
              </w:rPr>
              <w:t>。（</w:t>
            </w:r>
            <w:r>
              <w:rPr>
                <w:rFonts w:ascii="Times New Roman" w:hAnsi="Times New Roman" w:hint="default"/>
                <w:kern w:val="0"/>
                <w:sz w:val="22"/>
              </w:rPr>
              <w:t>500</w:t>
            </w:r>
            <w:r>
              <w:rPr>
                <w:rFonts w:ascii="Times New Roman" w:hAnsi="Times New Roman" w:hint="default"/>
                <w:kern w:val="0"/>
                <w:sz w:val="22"/>
              </w:rPr>
              <w:t>字以内）</w:t>
            </w:r>
          </w:p>
          <w:p w:rsidR="007F6614" w:rsidRDefault="007F6614">
            <w:pPr>
              <w:widowControl/>
              <w:spacing w:line="400" w:lineRule="exact"/>
              <w:ind w:firstLineChars="200" w:firstLine="440"/>
              <w:rPr>
                <w:rFonts w:ascii="Times New Roman" w:hAnsi="Times New Roman" w:hint="default"/>
                <w:kern w:val="0"/>
                <w:sz w:val="22"/>
              </w:rPr>
            </w:pPr>
          </w:p>
        </w:tc>
      </w:tr>
      <w:tr w:rsidR="007F6614">
        <w:trPr>
          <w:trHeight w:val="561"/>
          <w:jc w:val="center"/>
        </w:trPr>
        <w:tc>
          <w:tcPr>
            <w:tcW w:w="9893" w:type="dxa"/>
            <w:gridSpan w:val="26"/>
            <w:tcBorders>
              <w:left w:val="single" w:sz="4" w:space="0" w:color="auto"/>
              <w:right w:val="single" w:sz="4" w:space="0" w:color="auto"/>
            </w:tcBorders>
            <w:vAlign w:val="center"/>
          </w:tcPr>
          <w:p w:rsidR="007F6614" w:rsidRDefault="00F735F8">
            <w:pPr>
              <w:pStyle w:val="3"/>
              <w:jc w:val="center"/>
              <w:rPr>
                <w:rFonts w:ascii="Times New Roman" w:hAnsi="Times New Roman" w:hint="default"/>
                <w:sz w:val="22"/>
                <w:szCs w:val="22"/>
              </w:rPr>
            </w:pPr>
            <w:r>
              <w:rPr>
                <w:rFonts w:ascii="Times New Roman" w:hAnsi="Times New Roman" w:hint="default"/>
                <w:bCs/>
                <w:kern w:val="2"/>
                <w:sz w:val="22"/>
                <w:szCs w:val="22"/>
              </w:rPr>
              <w:t>上年度</w:t>
            </w:r>
            <w:r>
              <w:rPr>
                <w:rFonts w:ascii="Times New Roman" w:hAnsi="Times New Roman"/>
                <w:bCs/>
                <w:kern w:val="2"/>
                <w:sz w:val="22"/>
                <w:szCs w:val="22"/>
              </w:rPr>
              <w:t>食品产品生产</w:t>
            </w:r>
            <w:r>
              <w:rPr>
                <w:rFonts w:ascii="Times New Roman" w:hAnsi="Times New Roman" w:hint="default"/>
                <w:bCs/>
                <w:kern w:val="2"/>
                <w:sz w:val="22"/>
                <w:szCs w:val="22"/>
              </w:rPr>
              <w:t>情况</w:t>
            </w:r>
          </w:p>
        </w:tc>
      </w:tr>
      <w:tr w:rsidR="007F6614">
        <w:trPr>
          <w:trHeight w:val="617"/>
          <w:jc w:val="center"/>
        </w:trPr>
        <w:tc>
          <w:tcPr>
            <w:tcW w:w="5798" w:type="dxa"/>
            <w:gridSpan w:val="17"/>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上年度</w:t>
            </w:r>
            <w:r>
              <w:rPr>
                <w:rFonts w:ascii="Times New Roman" w:hAnsi="Times New Roman"/>
                <w:kern w:val="0"/>
                <w:sz w:val="22"/>
              </w:rPr>
              <w:t>所有食品</w:t>
            </w:r>
            <w:r>
              <w:rPr>
                <w:rFonts w:ascii="Times New Roman" w:hAnsi="Times New Roman" w:hint="default"/>
                <w:kern w:val="0"/>
                <w:sz w:val="22"/>
              </w:rPr>
              <w:t>产品总产量（吨）</w:t>
            </w:r>
          </w:p>
        </w:tc>
        <w:tc>
          <w:tcPr>
            <w:tcW w:w="4095" w:type="dxa"/>
            <w:gridSpan w:val="9"/>
            <w:tcBorders>
              <w:top w:val="single" w:sz="4" w:space="0" w:color="auto"/>
              <w:left w:val="single" w:sz="4" w:space="0" w:color="auto"/>
              <w:bottom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rPr>
            </w:pPr>
          </w:p>
        </w:tc>
      </w:tr>
      <w:tr w:rsidR="007F6614">
        <w:trPr>
          <w:trHeight w:val="709"/>
          <w:jc w:val="center"/>
        </w:trPr>
        <w:tc>
          <w:tcPr>
            <w:tcW w:w="2238" w:type="dxa"/>
            <w:gridSpan w:val="4"/>
            <w:vMerge w:val="restart"/>
            <w:tcBorders>
              <w:left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szCs w:val="22"/>
              </w:rPr>
              <w:t>上年度</w:t>
            </w:r>
            <w:r>
              <w:rPr>
                <w:rFonts w:ascii="Times New Roman" w:hAnsi="Times New Roman"/>
                <w:kern w:val="0"/>
                <w:sz w:val="22"/>
                <w:szCs w:val="22"/>
              </w:rPr>
              <w:t>主导食品</w:t>
            </w:r>
            <w:r>
              <w:rPr>
                <w:rFonts w:ascii="Times New Roman" w:hAnsi="Times New Roman" w:hint="default"/>
                <w:kern w:val="0"/>
                <w:sz w:val="22"/>
                <w:szCs w:val="22"/>
              </w:rPr>
              <w:t>产品</w:t>
            </w:r>
            <w:r>
              <w:rPr>
                <w:rFonts w:ascii="Times New Roman" w:hAnsi="Times New Roman"/>
                <w:kern w:val="0"/>
                <w:sz w:val="22"/>
                <w:szCs w:val="22"/>
              </w:rPr>
              <w:t>生产</w:t>
            </w:r>
            <w:r>
              <w:rPr>
                <w:rFonts w:ascii="Times New Roman" w:hAnsi="Times New Roman" w:hint="default"/>
                <w:kern w:val="0"/>
                <w:sz w:val="22"/>
                <w:szCs w:val="22"/>
              </w:rPr>
              <w:t>情况</w:t>
            </w:r>
          </w:p>
        </w:tc>
        <w:tc>
          <w:tcPr>
            <w:tcW w:w="1576" w:type="dxa"/>
            <w:gridSpan w:val="6"/>
            <w:tcBorders>
              <w:top w:val="single" w:sz="4" w:space="0" w:color="auto"/>
              <w:left w:val="single" w:sz="4" w:space="0" w:color="auto"/>
              <w:bottom w:val="single" w:sz="4" w:space="0" w:color="auto"/>
              <w:right w:val="single" w:sz="4" w:space="0" w:color="auto"/>
            </w:tcBorders>
            <w:vAlign w:val="center"/>
          </w:tcPr>
          <w:p w:rsidR="007F6614" w:rsidRDefault="00F735F8">
            <w:pPr>
              <w:widowControl/>
              <w:jc w:val="center"/>
              <w:rPr>
                <w:rFonts w:ascii="Times New Roman" w:hAnsi="Times New Roman" w:hint="default"/>
                <w:kern w:val="0"/>
                <w:sz w:val="22"/>
              </w:rPr>
            </w:pPr>
            <w:r>
              <w:rPr>
                <w:rFonts w:ascii="Times New Roman" w:hAnsi="Times New Roman" w:hint="default"/>
                <w:kern w:val="0"/>
                <w:sz w:val="22"/>
              </w:rPr>
              <w:t>产品名称</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7F6614" w:rsidRDefault="00F735F8">
            <w:pPr>
              <w:widowControl/>
              <w:jc w:val="center"/>
              <w:rPr>
                <w:rFonts w:ascii="Times New Roman" w:hAnsi="Times New Roman" w:hint="default"/>
                <w:kern w:val="0"/>
                <w:sz w:val="22"/>
              </w:rPr>
            </w:pPr>
            <w:r>
              <w:rPr>
                <w:rFonts w:ascii="Times New Roman" w:hAnsi="Times New Roman" w:hint="default"/>
                <w:kern w:val="0"/>
                <w:sz w:val="22"/>
              </w:rPr>
              <w:t>产量（吨）</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销售额（万元）</w:t>
            </w:r>
          </w:p>
        </w:tc>
        <w:tc>
          <w:tcPr>
            <w:tcW w:w="2677" w:type="dxa"/>
            <w:gridSpan w:val="5"/>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rPr>
            </w:pPr>
            <w:r>
              <w:rPr>
                <w:rFonts w:ascii="Times New Roman" w:hAnsi="Times New Roman" w:hint="default"/>
                <w:kern w:val="0"/>
                <w:sz w:val="22"/>
              </w:rPr>
              <w:t>产品</w:t>
            </w:r>
            <w:r>
              <w:rPr>
                <w:rFonts w:ascii="Times New Roman" w:hAnsi="Times New Roman"/>
                <w:kern w:val="0"/>
                <w:sz w:val="22"/>
              </w:rPr>
              <w:t>产量</w:t>
            </w:r>
            <w:r>
              <w:rPr>
                <w:rFonts w:ascii="Times New Roman" w:hAnsi="Times New Roman" w:hint="default"/>
                <w:kern w:val="0"/>
                <w:sz w:val="22"/>
              </w:rPr>
              <w:t>在国内同类企业中的排名</w:t>
            </w:r>
          </w:p>
        </w:tc>
      </w:tr>
      <w:tr w:rsidR="007F6614">
        <w:trPr>
          <w:trHeight w:val="463"/>
          <w:jc w:val="center"/>
        </w:trPr>
        <w:tc>
          <w:tcPr>
            <w:tcW w:w="2238" w:type="dxa"/>
            <w:gridSpan w:val="4"/>
            <w:vMerge/>
            <w:tcBorders>
              <w:left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rPr>
            </w:pPr>
          </w:p>
        </w:tc>
        <w:tc>
          <w:tcPr>
            <w:tcW w:w="1576" w:type="dxa"/>
            <w:gridSpan w:val="6"/>
            <w:tcBorders>
              <w:top w:val="single" w:sz="4" w:space="0" w:color="auto"/>
              <w:left w:val="single" w:sz="4" w:space="0" w:color="auto"/>
              <w:bottom w:val="single" w:sz="4" w:space="0" w:color="auto"/>
              <w:right w:val="single" w:sz="4" w:space="0" w:color="auto"/>
            </w:tcBorders>
            <w:vAlign w:val="center"/>
          </w:tcPr>
          <w:p w:rsidR="007F6614" w:rsidRDefault="007F6614">
            <w:pPr>
              <w:widowControl/>
              <w:jc w:val="center"/>
              <w:rPr>
                <w:rFonts w:ascii="Times New Roman" w:hAnsi="Times New Roman" w:hint="default"/>
                <w:szCs w:val="21"/>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7F6614" w:rsidRDefault="007F6614">
            <w:pPr>
              <w:widowControl/>
              <w:jc w:val="center"/>
              <w:rPr>
                <w:rFonts w:ascii="Times New Roman" w:hAnsi="Times New Roman" w:hint="default"/>
                <w:szCs w:val="21"/>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F6614" w:rsidRDefault="007F6614">
            <w:pPr>
              <w:widowControl/>
              <w:rPr>
                <w:rFonts w:ascii="Times New Roman" w:hAnsi="Times New Roman" w:hint="default"/>
                <w:szCs w:val="21"/>
              </w:rPr>
            </w:pPr>
          </w:p>
        </w:tc>
        <w:tc>
          <w:tcPr>
            <w:tcW w:w="2677" w:type="dxa"/>
            <w:gridSpan w:val="5"/>
            <w:tcBorders>
              <w:top w:val="single" w:sz="4" w:space="0" w:color="auto"/>
              <w:left w:val="single" w:sz="4" w:space="0" w:color="auto"/>
              <w:bottom w:val="single" w:sz="4" w:space="0" w:color="auto"/>
              <w:right w:val="single" w:sz="4" w:space="0" w:color="auto"/>
            </w:tcBorders>
            <w:vAlign w:val="center"/>
          </w:tcPr>
          <w:p w:rsidR="007F6614" w:rsidRDefault="00384322">
            <w:pPr>
              <w:widowControl/>
              <w:tabs>
                <w:tab w:val="right" w:pos="2399"/>
              </w:tabs>
              <w:jc w:val="left"/>
              <w:rPr>
                <w:rFonts w:ascii="Times New Roman" w:hAnsi="Times New Roman" w:hint="default"/>
                <w:szCs w:val="21"/>
              </w:rPr>
            </w:pPr>
            <w:r>
              <w:rPr>
                <w:rFonts w:ascii="Times New Roman" w:hAnsi="Times New Roman" w:hint="default"/>
                <w:kern w:val="0"/>
                <w:sz w:val="22"/>
              </w:rPr>
              <w:t>□</w:t>
            </w:r>
            <w:r w:rsidR="00F735F8">
              <w:rPr>
                <w:rFonts w:ascii="Times New Roman" w:hAnsi="Times New Roman" w:hint="default"/>
                <w:kern w:val="0"/>
                <w:sz w:val="22"/>
              </w:rPr>
              <w:t>前</w:t>
            </w:r>
            <w:r w:rsidR="00F735F8">
              <w:rPr>
                <w:rFonts w:ascii="Times New Roman" w:hAnsi="Times New Roman" w:hint="default"/>
                <w:kern w:val="0"/>
                <w:sz w:val="22"/>
              </w:rPr>
              <w:t>3  □</w:t>
            </w:r>
            <w:r w:rsidR="00F735F8">
              <w:rPr>
                <w:rFonts w:ascii="Times New Roman" w:hAnsi="Times New Roman" w:hint="default"/>
                <w:kern w:val="0"/>
                <w:sz w:val="22"/>
              </w:rPr>
              <w:t>前</w:t>
            </w:r>
            <w:r w:rsidR="00F735F8">
              <w:rPr>
                <w:rFonts w:ascii="Times New Roman" w:hAnsi="Times New Roman" w:hint="default"/>
                <w:kern w:val="0"/>
                <w:sz w:val="22"/>
              </w:rPr>
              <w:t>10  □</w:t>
            </w:r>
            <w:r w:rsidR="00F735F8">
              <w:rPr>
                <w:rFonts w:ascii="Times New Roman" w:hAnsi="Times New Roman" w:hint="default"/>
                <w:kern w:val="0"/>
                <w:sz w:val="22"/>
              </w:rPr>
              <w:t>其他</w:t>
            </w:r>
          </w:p>
        </w:tc>
      </w:tr>
      <w:tr w:rsidR="007F6614">
        <w:trPr>
          <w:trHeight w:hRule="exact" w:val="717"/>
          <w:jc w:val="center"/>
        </w:trPr>
        <w:tc>
          <w:tcPr>
            <w:tcW w:w="9893" w:type="dxa"/>
            <w:gridSpan w:val="26"/>
            <w:tcBorders>
              <w:top w:val="single" w:sz="4" w:space="0" w:color="auto"/>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eastAsia="黑体" w:hAnsi="Times New Roman" w:hint="default"/>
                <w:b/>
                <w:kern w:val="0"/>
                <w:sz w:val="32"/>
              </w:rPr>
              <w:t>四、产业融合与技术培训指导</w:t>
            </w:r>
          </w:p>
        </w:tc>
      </w:tr>
      <w:tr w:rsidR="007F6614">
        <w:trPr>
          <w:trHeight w:hRule="exact" w:val="1330"/>
          <w:jc w:val="center"/>
        </w:trPr>
        <w:tc>
          <w:tcPr>
            <w:tcW w:w="1442" w:type="dxa"/>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szCs w:val="22"/>
              </w:rPr>
            </w:pPr>
            <w:r>
              <w:rPr>
                <w:rFonts w:ascii="Times New Roman" w:hAnsi="Times New Roman" w:hint="default"/>
                <w:kern w:val="0"/>
                <w:sz w:val="22"/>
              </w:rPr>
              <w:t>自有或存在长期合作关系的原料生产基地情况</w:t>
            </w:r>
          </w:p>
        </w:tc>
        <w:tc>
          <w:tcPr>
            <w:tcW w:w="8451" w:type="dxa"/>
            <w:gridSpan w:val="25"/>
            <w:tcBorders>
              <w:top w:val="single" w:sz="4" w:space="0" w:color="auto"/>
              <w:left w:val="single" w:sz="4" w:space="0" w:color="auto"/>
              <w:bottom w:val="single" w:sz="4" w:space="0" w:color="auto"/>
              <w:right w:val="single" w:sz="4" w:space="0" w:color="auto"/>
            </w:tcBorders>
            <w:vAlign w:val="center"/>
          </w:tcPr>
          <w:p w:rsidR="007F6614" w:rsidRDefault="00F735F8">
            <w:pPr>
              <w:tabs>
                <w:tab w:val="left" w:pos="5880"/>
                <w:tab w:val="left" w:pos="9072"/>
              </w:tabs>
              <w:snapToGrid w:val="0"/>
              <w:ind w:rightChars="44" w:right="92"/>
              <w:rPr>
                <w:rFonts w:ascii="Times New Roman" w:hAnsi="Times New Roman" w:hint="default"/>
                <w:sz w:val="22"/>
                <w:szCs w:val="22"/>
              </w:rPr>
            </w:pPr>
            <w:r>
              <w:rPr>
                <w:rFonts w:ascii="Times New Roman" w:hAnsi="Times New Roman" w:hint="default"/>
                <w:kern w:val="0"/>
                <w:sz w:val="22"/>
                <w:szCs w:val="22"/>
              </w:rPr>
              <w:t>□</w:t>
            </w:r>
            <w:r>
              <w:rPr>
                <w:rFonts w:ascii="Times New Roman" w:hAnsi="Times New Roman" w:hint="default"/>
                <w:sz w:val="22"/>
                <w:szCs w:val="22"/>
              </w:rPr>
              <w:t>农林类农产品原料基地，总种植面积为</w:t>
            </w:r>
            <w:r>
              <w:rPr>
                <w:rFonts w:ascii="Times New Roman" w:hAnsi="Times New Roman" w:hint="default"/>
                <w:sz w:val="22"/>
                <w:szCs w:val="22"/>
                <w:u w:val="single"/>
              </w:rPr>
              <w:t xml:space="preserve">        </w:t>
            </w:r>
            <w:r>
              <w:rPr>
                <w:rFonts w:ascii="Times New Roman" w:hAnsi="Times New Roman" w:hint="default"/>
                <w:sz w:val="22"/>
                <w:szCs w:val="22"/>
              </w:rPr>
              <w:t>亩</w:t>
            </w:r>
          </w:p>
          <w:p w:rsidR="007F6614" w:rsidRDefault="00F735F8">
            <w:pPr>
              <w:widowControl/>
              <w:rPr>
                <w:rFonts w:ascii="Times New Roman" w:hAnsi="Times New Roman" w:hint="default"/>
                <w:sz w:val="22"/>
                <w:szCs w:val="22"/>
              </w:rPr>
            </w:pPr>
            <w:r>
              <w:rPr>
                <w:rFonts w:ascii="Times New Roman" w:hAnsi="Times New Roman" w:hint="default"/>
                <w:kern w:val="0"/>
                <w:sz w:val="22"/>
                <w:szCs w:val="22"/>
              </w:rPr>
              <w:t>□</w:t>
            </w:r>
            <w:r>
              <w:rPr>
                <w:rFonts w:ascii="Times New Roman" w:hAnsi="Times New Roman" w:hint="default"/>
                <w:sz w:val="22"/>
                <w:szCs w:val="22"/>
              </w:rPr>
              <w:t>畜牧类农产品原料基地</w:t>
            </w:r>
            <w:r>
              <w:rPr>
                <w:rFonts w:ascii="Times New Roman" w:hAnsi="Times New Roman" w:hint="default"/>
                <w:kern w:val="0"/>
                <w:sz w:val="22"/>
                <w:szCs w:val="22"/>
              </w:rPr>
              <w:t>，总养殖规模为</w:t>
            </w:r>
            <w:r>
              <w:rPr>
                <w:rFonts w:ascii="Times New Roman" w:hAnsi="Times New Roman" w:hint="default"/>
                <w:sz w:val="22"/>
                <w:szCs w:val="22"/>
                <w:u w:val="single"/>
              </w:rPr>
              <w:t xml:space="preserve">        </w:t>
            </w:r>
            <w:r>
              <w:rPr>
                <w:rFonts w:ascii="Times New Roman" w:hAnsi="Times New Roman" w:hint="default"/>
                <w:sz w:val="22"/>
                <w:szCs w:val="22"/>
              </w:rPr>
              <w:t>头（牲畜）或</w:t>
            </w:r>
            <w:r>
              <w:rPr>
                <w:rFonts w:ascii="Times New Roman" w:hAnsi="Times New Roman" w:hint="default"/>
                <w:sz w:val="22"/>
                <w:szCs w:val="22"/>
                <w:u w:val="single"/>
              </w:rPr>
              <w:t xml:space="preserve">        </w:t>
            </w:r>
            <w:r>
              <w:rPr>
                <w:rFonts w:ascii="Times New Roman" w:hAnsi="Times New Roman" w:hint="default"/>
                <w:sz w:val="22"/>
                <w:szCs w:val="22"/>
              </w:rPr>
              <w:t>万只（禽类）</w:t>
            </w:r>
          </w:p>
          <w:p w:rsidR="007F6614" w:rsidRDefault="00384322">
            <w:pPr>
              <w:widowControl/>
              <w:rPr>
                <w:rFonts w:ascii="Times New Roman" w:hAnsi="Times New Roman" w:hint="default"/>
                <w:sz w:val="22"/>
                <w:szCs w:val="22"/>
                <w:u w:val="single"/>
              </w:rPr>
            </w:pPr>
            <w:r>
              <w:rPr>
                <w:rFonts w:ascii="Times New Roman" w:hAnsi="Times New Roman" w:hint="default"/>
                <w:kern w:val="0"/>
                <w:sz w:val="22"/>
                <w:szCs w:val="22"/>
              </w:rPr>
              <w:t>□</w:t>
            </w:r>
            <w:r w:rsidR="00F735F8">
              <w:rPr>
                <w:rFonts w:ascii="Times New Roman" w:hAnsi="Times New Roman" w:hint="default"/>
                <w:sz w:val="22"/>
                <w:szCs w:val="22"/>
              </w:rPr>
              <w:t>其他</w:t>
            </w:r>
            <w:r w:rsidR="00F735F8">
              <w:rPr>
                <w:rFonts w:ascii="Times New Roman" w:hAnsi="Times New Roman"/>
                <w:sz w:val="22"/>
                <w:szCs w:val="22"/>
              </w:rPr>
              <w:t>（简要说明）：</w:t>
            </w:r>
            <w:r w:rsidR="00F735F8">
              <w:rPr>
                <w:rFonts w:ascii="Times New Roman" w:hAnsi="Times New Roman"/>
                <w:sz w:val="22"/>
                <w:szCs w:val="22"/>
                <w:u w:val="single"/>
              </w:rPr>
              <w:t xml:space="preserve">  </w:t>
            </w:r>
            <w:r w:rsidR="00F735F8">
              <w:rPr>
                <w:rFonts w:ascii="Times New Roman" w:hAnsi="Times New Roman"/>
                <w:sz w:val="22"/>
                <w:szCs w:val="22"/>
                <w:u w:val="single"/>
              </w:rPr>
              <w:t xml:space="preserve"> </w:t>
            </w:r>
            <w:r>
              <w:rPr>
                <w:rFonts w:ascii="Times New Roman" w:hAnsi="Times New Roman"/>
                <w:sz w:val="22"/>
                <w:szCs w:val="22"/>
                <w:u w:val="single"/>
              </w:rPr>
              <w:t xml:space="preserve">                   </w:t>
            </w:r>
            <w:r w:rsidR="00F735F8">
              <w:rPr>
                <w:rFonts w:ascii="Times New Roman" w:hAnsi="Times New Roman"/>
                <w:sz w:val="22"/>
                <w:szCs w:val="22"/>
                <w:u w:val="single"/>
              </w:rPr>
              <w:t xml:space="preserve">          </w:t>
            </w:r>
            <w:r w:rsidR="00F735F8">
              <w:rPr>
                <w:rFonts w:ascii="Times New Roman" w:hAnsi="Times New Roman"/>
                <w:sz w:val="22"/>
                <w:szCs w:val="22"/>
                <w:u w:val="single"/>
              </w:rPr>
              <w:t xml:space="preserve">                   </w:t>
            </w:r>
            <w:r w:rsidR="00F735F8">
              <w:rPr>
                <w:rFonts w:ascii="Times New Roman" w:hAnsi="Times New Roman"/>
                <w:sz w:val="22"/>
                <w:szCs w:val="22"/>
                <w:u w:val="single"/>
              </w:rPr>
              <w:t xml:space="preserve">   </w:t>
            </w:r>
          </w:p>
          <w:p w:rsidR="007F6614" w:rsidRDefault="00F735F8">
            <w:pPr>
              <w:widowControl/>
              <w:rPr>
                <w:rFonts w:ascii="Times New Roman" w:hAnsi="Times New Roman" w:hint="default"/>
                <w:kern w:val="0"/>
                <w:sz w:val="22"/>
                <w:szCs w:val="22"/>
                <w:u w:val="single"/>
              </w:rPr>
            </w:pPr>
            <w:r>
              <w:rPr>
                <w:rFonts w:ascii="Times New Roman" w:hAnsi="Times New Roman"/>
                <w:sz w:val="22"/>
                <w:szCs w:val="22"/>
                <w:u w:val="single"/>
              </w:rPr>
              <w:t xml:space="preserve">                                                                          </w:t>
            </w:r>
          </w:p>
        </w:tc>
      </w:tr>
      <w:tr w:rsidR="007F6614">
        <w:trPr>
          <w:trHeight w:hRule="exact" w:val="1216"/>
          <w:jc w:val="center"/>
        </w:trPr>
        <w:tc>
          <w:tcPr>
            <w:tcW w:w="1442" w:type="dxa"/>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szCs w:val="22"/>
              </w:rPr>
            </w:pPr>
            <w:r>
              <w:rPr>
                <w:rFonts w:ascii="Times New Roman" w:hAnsi="Times New Roman" w:hint="default"/>
                <w:kern w:val="0"/>
                <w:sz w:val="22"/>
                <w:szCs w:val="22"/>
              </w:rPr>
              <w:t>原料基地</w:t>
            </w:r>
            <w:r>
              <w:rPr>
                <w:rFonts w:ascii="Times New Roman" w:hAnsi="Times New Roman"/>
                <w:kern w:val="0"/>
                <w:sz w:val="22"/>
                <w:szCs w:val="22"/>
              </w:rPr>
              <w:t>所在位置</w:t>
            </w:r>
          </w:p>
        </w:tc>
        <w:tc>
          <w:tcPr>
            <w:tcW w:w="1785" w:type="dxa"/>
            <w:gridSpan w:val="7"/>
            <w:tcBorders>
              <w:top w:val="single" w:sz="4" w:space="0" w:color="auto"/>
              <w:left w:val="single" w:sz="4" w:space="0" w:color="auto"/>
              <w:bottom w:val="single" w:sz="4" w:space="0" w:color="auto"/>
              <w:right w:val="single" w:sz="4" w:space="0" w:color="auto"/>
            </w:tcBorders>
            <w:vAlign w:val="center"/>
          </w:tcPr>
          <w:p w:rsidR="007F6614" w:rsidRDefault="007F6614">
            <w:pPr>
              <w:widowControl/>
              <w:rPr>
                <w:rFonts w:ascii="Times New Roman" w:hAnsi="Times New Roman" w:hint="default"/>
                <w:kern w:val="0"/>
                <w:sz w:val="22"/>
                <w:szCs w:val="22"/>
              </w:rPr>
            </w:pPr>
          </w:p>
        </w:tc>
        <w:tc>
          <w:tcPr>
            <w:tcW w:w="2430" w:type="dxa"/>
            <w:gridSpan w:val="8"/>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szCs w:val="22"/>
              </w:rPr>
            </w:pPr>
            <w:r>
              <w:rPr>
                <w:rFonts w:ascii="Times New Roman" w:hAnsi="Times New Roman" w:hint="default"/>
                <w:kern w:val="0"/>
                <w:sz w:val="22"/>
                <w:szCs w:val="22"/>
              </w:rPr>
              <w:t>是否位于</w:t>
            </w:r>
            <w:r>
              <w:rPr>
                <w:rFonts w:ascii="Times New Roman" w:hAnsi="Times New Roman" w:hint="default"/>
                <w:kern w:val="0"/>
                <w:sz w:val="22"/>
                <w:szCs w:val="22"/>
              </w:rPr>
              <w:t>“</w:t>
            </w:r>
            <w:r>
              <w:rPr>
                <w:rFonts w:ascii="Times New Roman" w:hAnsi="Times New Roman" w:hint="default"/>
                <w:kern w:val="0"/>
                <w:sz w:val="22"/>
                <w:szCs w:val="22"/>
              </w:rPr>
              <w:t>中国特色农产品优势区</w:t>
            </w:r>
            <w:r>
              <w:rPr>
                <w:rFonts w:ascii="Times New Roman" w:hAnsi="Times New Roman" w:hint="default"/>
                <w:kern w:val="0"/>
                <w:sz w:val="22"/>
                <w:szCs w:val="22"/>
              </w:rPr>
              <w:t>”</w:t>
            </w:r>
            <w:r>
              <w:rPr>
                <w:rFonts w:ascii="Times New Roman" w:hAnsi="Times New Roman" w:hint="default"/>
                <w:kern w:val="0"/>
                <w:sz w:val="22"/>
                <w:szCs w:val="22"/>
              </w:rPr>
              <w:t>内</w:t>
            </w:r>
          </w:p>
        </w:tc>
        <w:tc>
          <w:tcPr>
            <w:tcW w:w="4236" w:type="dxa"/>
            <w:gridSpan w:val="10"/>
            <w:tcBorders>
              <w:top w:val="single" w:sz="4" w:space="0" w:color="auto"/>
              <w:left w:val="single" w:sz="4" w:space="0" w:color="auto"/>
              <w:bottom w:val="single" w:sz="4" w:space="0" w:color="auto"/>
              <w:right w:val="single" w:sz="4" w:space="0" w:color="auto"/>
            </w:tcBorders>
            <w:vAlign w:val="center"/>
          </w:tcPr>
          <w:p w:rsidR="007F6614" w:rsidRDefault="00F735F8">
            <w:pPr>
              <w:pStyle w:val="a4"/>
              <w:widowControl/>
              <w:snapToGrid w:val="0"/>
              <w:jc w:val="left"/>
              <w:rPr>
                <w:rFonts w:ascii="Times New Roman" w:hAnsi="Times New Roman" w:hint="default"/>
                <w:kern w:val="0"/>
                <w:sz w:val="22"/>
                <w:szCs w:val="22"/>
              </w:rPr>
            </w:pPr>
            <w:r>
              <w:rPr>
                <w:rFonts w:ascii="Times New Roman" w:hAnsi="Times New Roman" w:hint="default"/>
                <w:kern w:val="0"/>
                <w:sz w:val="22"/>
                <w:szCs w:val="22"/>
              </w:rPr>
              <w:t>是</w:t>
            </w:r>
            <w:r>
              <w:rPr>
                <w:rFonts w:ascii="Times New Roman" w:hAnsi="Times New Roman"/>
                <w:kern w:val="0"/>
                <w:sz w:val="22"/>
                <w:szCs w:val="22"/>
              </w:rPr>
              <w:t>□</w:t>
            </w:r>
            <w:r>
              <w:rPr>
                <w:rFonts w:ascii="Times New Roman" w:hAnsi="Times New Roman"/>
                <w:kern w:val="0"/>
                <w:sz w:val="22"/>
                <w:szCs w:val="22"/>
              </w:rPr>
              <w:t>，</w:t>
            </w:r>
            <w:r>
              <w:rPr>
                <w:rFonts w:ascii="Times New Roman" w:hAnsi="Times New Roman" w:hint="default"/>
                <w:kern w:val="0"/>
                <w:sz w:val="22"/>
                <w:szCs w:val="22"/>
              </w:rPr>
              <w:t>所在</w:t>
            </w:r>
            <w:r>
              <w:rPr>
                <w:rFonts w:ascii="Times New Roman" w:hAnsi="Times New Roman" w:hint="default"/>
                <w:kern w:val="0"/>
                <w:sz w:val="22"/>
                <w:szCs w:val="22"/>
              </w:rPr>
              <w:t>“</w:t>
            </w:r>
            <w:r>
              <w:rPr>
                <w:rFonts w:ascii="Times New Roman" w:hAnsi="Times New Roman" w:hint="default"/>
                <w:kern w:val="0"/>
                <w:sz w:val="22"/>
                <w:szCs w:val="22"/>
              </w:rPr>
              <w:t>中国特色农产品优势区</w:t>
            </w:r>
            <w:r>
              <w:rPr>
                <w:rFonts w:ascii="Times New Roman" w:hAnsi="Times New Roman" w:hint="default"/>
                <w:kern w:val="0"/>
                <w:sz w:val="22"/>
                <w:szCs w:val="22"/>
              </w:rPr>
              <w:t>”</w:t>
            </w:r>
            <w:r>
              <w:rPr>
                <w:rFonts w:ascii="Times New Roman" w:hAnsi="Times New Roman" w:hint="default"/>
                <w:kern w:val="0"/>
                <w:sz w:val="22"/>
                <w:szCs w:val="22"/>
              </w:rPr>
              <w:t>名称</w:t>
            </w:r>
            <w:r>
              <w:rPr>
                <w:rFonts w:ascii="Times New Roman" w:hAnsi="Times New Roman"/>
                <w:kern w:val="0"/>
                <w:sz w:val="22"/>
                <w:szCs w:val="22"/>
              </w:rPr>
              <w:t>：</w:t>
            </w:r>
          </w:p>
          <w:p w:rsidR="007F6614" w:rsidRDefault="00F735F8">
            <w:pPr>
              <w:pStyle w:val="a4"/>
              <w:widowControl/>
              <w:snapToGrid w:val="0"/>
              <w:jc w:val="left"/>
              <w:rPr>
                <w:rFonts w:ascii="Times New Roman" w:hAnsi="Times New Roman" w:hint="default"/>
                <w:u w:val="single"/>
              </w:rPr>
            </w:pPr>
            <w:r>
              <w:rPr>
                <w:rFonts w:ascii="Times New Roman" w:hAnsi="Times New Roman"/>
                <w:kern w:val="0"/>
                <w:sz w:val="22"/>
                <w:szCs w:val="22"/>
                <w:u w:val="single"/>
              </w:rPr>
              <w:t xml:space="preserve">                                   </w:t>
            </w:r>
          </w:p>
          <w:p w:rsidR="007F6614" w:rsidRDefault="00F735F8">
            <w:pPr>
              <w:widowControl/>
              <w:rPr>
                <w:rFonts w:ascii="Times New Roman" w:hAnsi="Times New Roman" w:hint="default"/>
                <w:kern w:val="0"/>
                <w:sz w:val="22"/>
                <w:szCs w:val="22"/>
              </w:rPr>
            </w:pPr>
            <w:r>
              <w:rPr>
                <w:rFonts w:ascii="Times New Roman" w:hAnsi="Times New Roman" w:hint="default"/>
                <w:kern w:val="0"/>
                <w:sz w:val="22"/>
                <w:szCs w:val="22"/>
              </w:rPr>
              <w:t>否</w:t>
            </w:r>
            <w:r w:rsidR="00384322">
              <w:rPr>
                <w:rFonts w:ascii="Times New Roman" w:hAnsi="Times New Roman"/>
                <w:kern w:val="0"/>
                <w:sz w:val="22"/>
                <w:szCs w:val="22"/>
              </w:rPr>
              <w:t>□</w:t>
            </w:r>
          </w:p>
        </w:tc>
      </w:tr>
      <w:tr w:rsidR="007F6614">
        <w:trPr>
          <w:trHeight w:hRule="exact" w:val="884"/>
          <w:jc w:val="center"/>
        </w:trPr>
        <w:tc>
          <w:tcPr>
            <w:tcW w:w="1442" w:type="dxa"/>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szCs w:val="22"/>
              </w:rPr>
            </w:pPr>
            <w:r>
              <w:rPr>
                <w:rFonts w:ascii="Times New Roman" w:hAnsi="Times New Roman" w:hint="default"/>
                <w:kern w:val="0"/>
                <w:sz w:val="22"/>
                <w:szCs w:val="22"/>
              </w:rPr>
              <w:t>带动从事农业生产的农户数量（户）</w:t>
            </w:r>
          </w:p>
        </w:tc>
        <w:tc>
          <w:tcPr>
            <w:tcW w:w="1785" w:type="dxa"/>
            <w:gridSpan w:val="7"/>
            <w:tcBorders>
              <w:top w:val="single" w:sz="4" w:space="0" w:color="auto"/>
              <w:left w:val="single" w:sz="4" w:space="0" w:color="auto"/>
              <w:bottom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szCs w:val="22"/>
              </w:rPr>
            </w:pPr>
          </w:p>
        </w:tc>
        <w:tc>
          <w:tcPr>
            <w:tcW w:w="2430" w:type="dxa"/>
            <w:gridSpan w:val="8"/>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szCs w:val="22"/>
              </w:rPr>
            </w:pPr>
            <w:r>
              <w:rPr>
                <w:rFonts w:ascii="Times New Roman" w:hAnsi="Times New Roman" w:hint="default"/>
                <w:kern w:val="0"/>
                <w:sz w:val="22"/>
                <w:szCs w:val="22"/>
              </w:rPr>
              <w:t>带动从事农产品原料生产的人员数量（人）</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szCs w:val="22"/>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7F6614" w:rsidRDefault="00F735F8">
            <w:pPr>
              <w:widowControl/>
              <w:rPr>
                <w:rFonts w:ascii="Times New Roman" w:hAnsi="Times New Roman" w:hint="default"/>
                <w:kern w:val="0"/>
                <w:sz w:val="22"/>
                <w:szCs w:val="22"/>
              </w:rPr>
            </w:pPr>
            <w:r>
              <w:rPr>
                <w:rFonts w:ascii="Times New Roman" w:hAnsi="Times New Roman" w:hint="default"/>
                <w:kern w:val="0"/>
                <w:sz w:val="22"/>
                <w:szCs w:val="22"/>
              </w:rPr>
              <w:t>企业配备专职农技农艺人员数量（人）</w:t>
            </w:r>
          </w:p>
        </w:tc>
        <w:tc>
          <w:tcPr>
            <w:tcW w:w="976" w:type="dxa"/>
            <w:tcBorders>
              <w:top w:val="single" w:sz="4" w:space="0" w:color="auto"/>
              <w:left w:val="single" w:sz="4" w:space="0" w:color="auto"/>
              <w:bottom w:val="single" w:sz="4" w:space="0" w:color="auto"/>
              <w:right w:val="single" w:sz="4" w:space="0" w:color="auto"/>
            </w:tcBorders>
            <w:vAlign w:val="center"/>
          </w:tcPr>
          <w:p w:rsidR="007F6614" w:rsidRDefault="007F6614">
            <w:pPr>
              <w:widowControl/>
              <w:jc w:val="center"/>
              <w:rPr>
                <w:rFonts w:ascii="Times New Roman" w:hAnsi="Times New Roman" w:hint="default"/>
                <w:kern w:val="0"/>
                <w:sz w:val="22"/>
                <w:szCs w:val="22"/>
              </w:rPr>
            </w:pPr>
          </w:p>
        </w:tc>
      </w:tr>
      <w:tr w:rsidR="007F6614">
        <w:trPr>
          <w:trHeight w:hRule="exact" w:val="6847"/>
          <w:jc w:val="center"/>
        </w:trPr>
        <w:tc>
          <w:tcPr>
            <w:tcW w:w="1442" w:type="dxa"/>
            <w:tcBorders>
              <w:top w:val="single" w:sz="4" w:space="0" w:color="auto"/>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lastRenderedPageBreak/>
              <w:t>与农业生产经营主体建立紧密利益联结机制的情况</w:t>
            </w:r>
          </w:p>
        </w:tc>
        <w:tc>
          <w:tcPr>
            <w:tcW w:w="8451" w:type="dxa"/>
            <w:gridSpan w:val="25"/>
            <w:tcBorders>
              <w:top w:val="single" w:sz="4" w:space="0" w:color="auto"/>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主要包括：原料基地的基本情况，所在地区分布，以订单农业等方式与新型农业经营主体建立</w:t>
            </w:r>
            <w:r>
              <w:rPr>
                <w:rFonts w:ascii="Times New Roman" w:hAnsi="Times New Roman"/>
                <w:kern w:val="0"/>
                <w:sz w:val="22"/>
                <w:szCs w:val="22"/>
              </w:rPr>
              <w:t>协作关系、</w:t>
            </w:r>
            <w:r>
              <w:rPr>
                <w:rFonts w:ascii="Times New Roman" w:hAnsi="Times New Roman" w:hint="default"/>
                <w:kern w:val="0"/>
                <w:sz w:val="22"/>
                <w:szCs w:val="22"/>
              </w:rPr>
              <w:t>或与小农户建立多种合作模式的具体做法</w:t>
            </w:r>
            <w:r>
              <w:rPr>
                <w:rFonts w:ascii="Times New Roman" w:hAnsi="Times New Roman"/>
                <w:kern w:val="0"/>
                <w:sz w:val="22"/>
                <w:szCs w:val="22"/>
              </w:rPr>
              <w:t>等</w:t>
            </w:r>
            <w:r>
              <w:rPr>
                <w:rFonts w:ascii="Times New Roman" w:hAnsi="Times New Roman" w:hint="default"/>
                <w:kern w:val="0"/>
                <w:sz w:val="22"/>
                <w:szCs w:val="22"/>
              </w:rPr>
              <w:t>，需附与新型农业经营主体或小农户签订的合作协议、购销合同等佐证材料。主要通过市场渠道采购农产品原料的，需要对采购情况、原料来源地等</w:t>
            </w:r>
            <w:proofErr w:type="gramStart"/>
            <w:r>
              <w:rPr>
                <w:rFonts w:ascii="Times New Roman" w:hAnsi="Times New Roman" w:hint="default"/>
                <w:kern w:val="0"/>
                <w:sz w:val="22"/>
                <w:szCs w:val="22"/>
              </w:rPr>
              <w:t>作出</w:t>
            </w:r>
            <w:proofErr w:type="gramEnd"/>
            <w:r>
              <w:rPr>
                <w:rFonts w:ascii="Times New Roman" w:hAnsi="Times New Roman" w:hint="default"/>
                <w:kern w:val="0"/>
                <w:sz w:val="22"/>
                <w:szCs w:val="22"/>
              </w:rPr>
              <w:t>说明（</w:t>
            </w:r>
            <w:r>
              <w:rPr>
                <w:rFonts w:ascii="Times New Roman" w:hAnsi="Times New Roman"/>
                <w:kern w:val="0"/>
                <w:sz w:val="22"/>
                <w:szCs w:val="22"/>
              </w:rPr>
              <w:t>5</w:t>
            </w:r>
            <w:r>
              <w:rPr>
                <w:rFonts w:ascii="Times New Roman" w:hAnsi="Times New Roman" w:hint="default"/>
                <w:kern w:val="0"/>
                <w:sz w:val="22"/>
                <w:szCs w:val="22"/>
              </w:rPr>
              <w:t>00</w:t>
            </w:r>
            <w:r>
              <w:rPr>
                <w:rFonts w:ascii="Times New Roman" w:hAnsi="Times New Roman" w:hint="default"/>
                <w:kern w:val="0"/>
                <w:sz w:val="22"/>
                <w:szCs w:val="22"/>
              </w:rPr>
              <w:t>字以内）</w:t>
            </w:r>
          </w:p>
          <w:p w:rsidR="007F6614" w:rsidRDefault="007F6614">
            <w:pPr>
              <w:widowControl/>
              <w:spacing w:line="400" w:lineRule="exact"/>
              <w:ind w:firstLineChars="200" w:firstLine="440"/>
              <w:rPr>
                <w:rFonts w:ascii="Times New Roman" w:hAnsi="Times New Roman" w:hint="default"/>
                <w:kern w:val="0"/>
                <w:sz w:val="22"/>
                <w:szCs w:val="22"/>
              </w:rPr>
            </w:pPr>
          </w:p>
        </w:tc>
      </w:tr>
      <w:tr w:rsidR="007F6614">
        <w:trPr>
          <w:trHeight w:hRule="exact" w:val="4182"/>
          <w:jc w:val="center"/>
        </w:trPr>
        <w:tc>
          <w:tcPr>
            <w:tcW w:w="1442" w:type="dxa"/>
            <w:tcBorders>
              <w:top w:val="single" w:sz="4" w:space="0" w:color="auto"/>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技术培训指导</w:t>
            </w:r>
          </w:p>
        </w:tc>
        <w:tc>
          <w:tcPr>
            <w:tcW w:w="8451" w:type="dxa"/>
            <w:gridSpan w:val="25"/>
            <w:tcBorders>
              <w:top w:val="single" w:sz="4" w:space="0" w:color="auto"/>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主要包括：配备专门农技农艺人员或委托专业机构，对农业生产主体进行技术指导，以及开展培训的情况，包括委托技术指导和培训内容、主要方式、数量、频次、覆盖范围等。（</w:t>
            </w:r>
            <w:r>
              <w:rPr>
                <w:rFonts w:ascii="Times New Roman" w:hAnsi="Times New Roman"/>
                <w:kern w:val="0"/>
                <w:sz w:val="22"/>
                <w:szCs w:val="22"/>
              </w:rPr>
              <w:t>2</w:t>
            </w:r>
            <w:r>
              <w:rPr>
                <w:rFonts w:ascii="Times New Roman" w:hAnsi="Times New Roman" w:hint="default"/>
                <w:kern w:val="0"/>
                <w:sz w:val="22"/>
                <w:szCs w:val="22"/>
              </w:rPr>
              <w:t>00</w:t>
            </w:r>
            <w:r>
              <w:rPr>
                <w:rFonts w:ascii="Times New Roman" w:hAnsi="Times New Roman" w:hint="default"/>
                <w:kern w:val="0"/>
                <w:sz w:val="22"/>
                <w:szCs w:val="22"/>
              </w:rPr>
              <w:t>字以内）</w:t>
            </w:r>
          </w:p>
          <w:p w:rsidR="007F6614" w:rsidRDefault="007F6614">
            <w:pPr>
              <w:widowControl/>
              <w:spacing w:line="360" w:lineRule="auto"/>
              <w:ind w:firstLine="440"/>
              <w:rPr>
                <w:rFonts w:ascii="Times New Roman" w:hAnsi="Times New Roman" w:hint="default"/>
                <w:kern w:val="0"/>
                <w:sz w:val="22"/>
                <w:szCs w:val="22"/>
              </w:rPr>
            </w:pPr>
          </w:p>
        </w:tc>
      </w:tr>
      <w:tr w:rsidR="007F6614">
        <w:trPr>
          <w:trHeight w:hRule="exact" w:val="3064"/>
          <w:jc w:val="center"/>
        </w:trPr>
        <w:tc>
          <w:tcPr>
            <w:tcW w:w="1442" w:type="dxa"/>
            <w:tcBorders>
              <w:top w:val="single" w:sz="4" w:space="0" w:color="auto"/>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lastRenderedPageBreak/>
              <w:t>原料验收和</w:t>
            </w:r>
            <w:r>
              <w:rPr>
                <w:rFonts w:ascii="Times New Roman" w:hAnsi="Times New Roman"/>
                <w:kern w:val="0"/>
                <w:sz w:val="22"/>
                <w:szCs w:val="22"/>
              </w:rPr>
              <w:t>分级</w:t>
            </w:r>
            <w:r>
              <w:rPr>
                <w:rFonts w:ascii="Times New Roman" w:hAnsi="Times New Roman" w:hint="default"/>
                <w:kern w:val="0"/>
                <w:sz w:val="22"/>
                <w:szCs w:val="22"/>
              </w:rPr>
              <w:t>分类</w:t>
            </w:r>
          </w:p>
        </w:tc>
        <w:tc>
          <w:tcPr>
            <w:tcW w:w="8451" w:type="dxa"/>
            <w:gridSpan w:val="25"/>
            <w:tcBorders>
              <w:top w:val="single" w:sz="4" w:space="0" w:color="auto"/>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主要包括：配备专职农产品原料质量管理人员、建立原料验收和分级分类标准或技术规范等情况，需附相关标准或技术规范的文本或扫描件等佐证材料。（</w:t>
            </w:r>
            <w:r>
              <w:rPr>
                <w:rFonts w:ascii="Times New Roman" w:hAnsi="Times New Roman"/>
                <w:kern w:val="0"/>
                <w:sz w:val="22"/>
                <w:szCs w:val="22"/>
              </w:rPr>
              <w:t>2</w:t>
            </w:r>
            <w:r>
              <w:rPr>
                <w:rFonts w:ascii="Times New Roman" w:hAnsi="Times New Roman" w:hint="default"/>
                <w:kern w:val="0"/>
                <w:sz w:val="22"/>
                <w:szCs w:val="22"/>
              </w:rPr>
              <w:t>00</w:t>
            </w:r>
            <w:r>
              <w:rPr>
                <w:rFonts w:ascii="Times New Roman" w:hAnsi="Times New Roman" w:hint="default"/>
                <w:kern w:val="0"/>
                <w:sz w:val="22"/>
                <w:szCs w:val="22"/>
              </w:rPr>
              <w:t>字以内）</w:t>
            </w:r>
          </w:p>
          <w:p w:rsidR="007F6614" w:rsidRDefault="007F6614">
            <w:pPr>
              <w:widowControl/>
              <w:spacing w:line="400" w:lineRule="exact"/>
              <w:ind w:firstLine="440"/>
              <w:rPr>
                <w:rFonts w:ascii="Times New Roman" w:hAnsi="Times New Roman" w:hint="default"/>
                <w:kern w:val="0"/>
                <w:sz w:val="22"/>
                <w:szCs w:val="22"/>
              </w:rPr>
            </w:pPr>
          </w:p>
        </w:tc>
      </w:tr>
      <w:tr w:rsidR="007F6614">
        <w:trPr>
          <w:trHeight w:hRule="exact" w:val="567"/>
          <w:jc w:val="center"/>
        </w:trPr>
        <w:tc>
          <w:tcPr>
            <w:tcW w:w="9893" w:type="dxa"/>
            <w:gridSpan w:val="26"/>
            <w:tcBorders>
              <w:top w:val="single" w:sz="4" w:space="0" w:color="auto"/>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eastAsia="黑体" w:hAnsi="Times New Roman" w:hint="default"/>
                <w:kern w:val="0"/>
                <w:sz w:val="22"/>
                <w:szCs w:val="22"/>
              </w:rPr>
            </w:pPr>
            <w:r>
              <w:rPr>
                <w:rFonts w:ascii="Times New Roman" w:eastAsia="黑体" w:hAnsi="Times New Roman" w:hint="default"/>
                <w:b/>
                <w:kern w:val="0"/>
                <w:sz w:val="32"/>
              </w:rPr>
              <w:t>五、质量安全管控</w:t>
            </w:r>
          </w:p>
        </w:tc>
      </w:tr>
      <w:tr w:rsidR="007F6614">
        <w:trPr>
          <w:trHeight w:val="2831"/>
          <w:jc w:val="center"/>
        </w:trPr>
        <w:tc>
          <w:tcPr>
            <w:tcW w:w="1442" w:type="dxa"/>
            <w:tcBorders>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hAnsi="Times New Roman" w:hint="default"/>
              </w:rPr>
            </w:pPr>
            <w:r>
              <w:rPr>
                <w:rFonts w:ascii="Times New Roman" w:hAnsi="Times New Roman"/>
              </w:rPr>
              <w:t>食品</w:t>
            </w:r>
            <w:r>
              <w:rPr>
                <w:rFonts w:ascii="Times New Roman" w:hAnsi="Times New Roman"/>
              </w:rPr>
              <w:t>安全</w:t>
            </w:r>
          </w:p>
          <w:p w:rsidR="007F6614" w:rsidRDefault="00F735F8">
            <w:pPr>
              <w:widowControl/>
              <w:spacing w:line="400" w:lineRule="exact"/>
              <w:rPr>
                <w:rFonts w:ascii="Times New Roman" w:hAnsi="Times New Roman" w:hint="default"/>
              </w:rPr>
            </w:pPr>
            <w:r>
              <w:rPr>
                <w:rFonts w:ascii="Times New Roman" w:hAnsi="Times New Roman"/>
              </w:rPr>
              <w:t>管理</w:t>
            </w:r>
          </w:p>
        </w:tc>
        <w:tc>
          <w:tcPr>
            <w:tcW w:w="8451" w:type="dxa"/>
            <w:gridSpan w:val="25"/>
            <w:tcBorders>
              <w:top w:val="single" w:sz="4" w:space="0" w:color="auto"/>
              <w:left w:val="single" w:sz="4" w:space="0" w:color="auto"/>
              <w:bottom w:val="single" w:sz="4" w:space="0" w:color="auto"/>
              <w:right w:val="single" w:sz="4" w:space="0" w:color="auto"/>
            </w:tcBorders>
          </w:tcPr>
          <w:p w:rsidR="007F6614" w:rsidRDefault="00F735F8">
            <w:pPr>
              <w:tabs>
                <w:tab w:val="left" w:pos="9072"/>
              </w:tabs>
              <w:snapToGrid w:val="0"/>
              <w:spacing w:line="400" w:lineRule="exact"/>
              <w:ind w:rightChars="44" w:right="92"/>
              <w:rPr>
                <w:rFonts w:ascii="Times New Roman" w:hAnsi="Times New Roman" w:hint="default"/>
                <w:kern w:val="0"/>
                <w:sz w:val="22"/>
                <w:szCs w:val="22"/>
              </w:rPr>
            </w:pPr>
            <w:r>
              <w:rPr>
                <w:rFonts w:ascii="Times New Roman" w:hAnsi="Times New Roman" w:hint="default"/>
                <w:sz w:val="22"/>
                <w:szCs w:val="22"/>
              </w:rPr>
              <w:t>主要包括：建立企业食品安全管理机构和制度</w:t>
            </w:r>
            <w:r>
              <w:rPr>
                <w:rFonts w:ascii="Times New Roman" w:hAnsi="Times New Roman" w:hint="default"/>
                <w:kern w:val="0"/>
                <w:sz w:val="22"/>
                <w:szCs w:val="22"/>
              </w:rPr>
              <w:t>，开展食品安全自查、</w:t>
            </w:r>
            <w:r>
              <w:rPr>
                <w:rFonts w:ascii="Times New Roman" w:hAnsi="Times New Roman"/>
                <w:kern w:val="0"/>
                <w:sz w:val="22"/>
                <w:szCs w:val="22"/>
              </w:rPr>
              <w:t>严格</w:t>
            </w:r>
            <w:r>
              <w:rPr>
                <w:rFonts w:ascii="Times New Roman" w:hAnsi="Times New Roman" w:hint="default"/>
                <w:kern w:val="0"/>
                <w:sz w:val="22"/>
                <w:szCs w:val="22"/>
              </w:rPr>
              <w:t>质量安全管</w:t>
            </w:r>
            <w:proofErr w:type="gramStart"/>
            <w:r>
              <w:rPr>
                <w:rFonts w:ascii="Times New Roman" w:hAnsi="Times New Roman" w:hint="default"/>
                <w:kern w:val="0"/>
                <w:sz w:val="22"/>
                <w:szCs w:val="22"/>
              </w:rPr>
              <w:t>控</w:t>
            </w:r>
            <w:r>
              <w:rPr>
                <w:rFonts w:ascii="Times New Roman" w:hAnsi="Times New Roman"/>
                <w:kern w:val="0"/>
                <w:sz w:val="22"/>
                <w:szCs w:val="22"/>
              </w:rPr>
              <w:t>以及</w:t>
            </w:r>
            <w:proofErr w:type="gramEnd"/>
            <w:r>
              <w:rPr>
                <w:rFonts w:ascii="Times New Roman" w:hAnsi="Times New Roman" w:hint="default"/>
                <w:kern w:val="0"/>
                <w:sz w:val="22"/>
                <w:szCs w:val="22"/>
              </w:rPr>
              <w:t>近</w:t>
            </w:r>
            <w:r>
              <w:rPr>
                <w:rFonts w:ascii="Times New Roman" w:hAnsi="Times New Roman" w:hint="default"/>
                <w:kern w:val="0"/>
                <w:sz w:val="22"/>
                <w:szCs w:val="22"/>
              </w:rPr>
              <w:t>3</w:t>
            </w:r>
            <w:r>
              <w:rPr>
                <w:rFonts w:ascii="Times New Roman" w:hAnsi="Times New Roman" w:hint="default"/>
                <w:kern w:val="0"/>
                <w:sz w:val="22"/>
                <w:szCs w:val="22"/>
              </w:rPr>
              <w:t>年接受监督检查和监督抽检</w:t>
            </w:r>
            <w:r>
              <w:rPr>
                <w:rFonts w:ascii="Times New Roman" w:hAnsi="Times New Roman"/>
                <w:kern w:val="0"/>
                <w:sz w:val="22"/>
                <w:szCs w:val="22"/>
              </w:rPr>
              <w:t>等情况</w:t>
            </w:r>
            <w:r>
              <w:rPr>
                <w:rFonts w:ascii="Times New Roman" w:hAnsi="Times New Roman" w:hint="default"/>
                <w:kern w:val="0"/>
                <w:sz w:val="22"/>
                <w:szCs w:val="22"/>
              </w:rPr>
              <w:t>。（</w:t>
            </w:r>
            <w:r>
              <w:rPr>
                <w:rFonts w:ascii="Times New Roman" w:hAnsi="Times New Roman"/>
                <w:kern w:val="0"/>
                <w:sz w:val="22"/>
                <w:szCs w:val="22"/>
              </w:rPr>
              <w:t>2</w:t>
            </w:r>
            <w:r>
              <w:rPr>
                <w:rFonts w:ascii="Times New Roman" w:hAnsi="Times New Roman" w:hint="default"/>
                <w:kern w:val="0"/>
                <w:sz w:val="22"/>
                <w:szCs w:val="22"/>
              </w:rPr>
              <w:t>00</w:t>
            </w:r>
            <w:r>
              <w:rPr>
                <w:rFonts w:ascii="Times New Roman" w:hAnsi="Times New Roman" w:hint="default"/>
                <w:kern w:val="0"/>
                <w:sz w:val="22"/>
                <w:szCs w:val="22"/>
              </w:rPr>
              <w:t>字以内）</w:t>
            </w:r>
          </w:p>
          <w:p w:rsidR="007F6614" w:rsidRDefault="007F6614">
            <w:pPr>
              <w:widowControl/>
              <w:spacing w:line="360" w:lineRule="auto"/>
              <w:ind w:firstLine="440"/>
              <w:rPr>
                <w:rFonts w:ascii="Times New Roman" w:hAnsi="Times New Roman" w:hint="default"/>
                <w:kern w:val="0"/>
                <w:sz w:val="22"/>
                <w:szCs w:val="22"/>
              </w:rPr>
            </w:pPr>
          </w:p>
        </w:tc>
      </w:tr>
      <w:tr w:rsidR="007F6614">
        <w:trPr>
          <w:trHeight w:val="1248"/>
          <w:jc w:val="center"/>
        </w:trPr>
        <w:tc>
          <w:tcPr>
            <w:tcW w:w="1442" w:type="dxa"/>
            <w:tcBorders>
              <w:left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追溯体系</w:t>
            </w:r>
          </w:p>
          <w:p w:rsidR="007F6614" w:rsidRDefault="00F735F8">
            <w:pPr>
              <w:widowControl/>
              <w:spacing w:line="400" w:lineRule="exact"/>
              <w:rPr>
                <w:rFonts w:ascii="Times New Roman" w:hAnsi="Times New Roman" w:hint="default"/>
                <w:szCs w:val="21"/>
              </w:rPr>
            </w:pPr>
            <w:r>
              <w:rPr>
                <w:rFonts w:ascii="Times New Roman" w:hAnsi="Times New Roman" w:hint="default"/>
                <w:kern w:val="0"/>
                <w:sz w:val="22"/>
                <w:szCs w:val="22"/>
              </w:rPr>
              <w:t>建设</w:t>
            </w:r>
          </w:p>
        </w:tc>
        <w:tc>
          <w:tcPr>
            <w:tcW w:w="8451" w:type="dxa"/>
            <w:gridSpan w:val="25"/>
            <w:tcBorders>
              <w:left w:val="single" w:sz="4" w:space="0" w:color="auto"/>
              <w:bottom w:val="single" w:sz="4" w:space="0" w:color="auto"/>
              <w:right w:val="single" w:sz="4" w:space="0" w:color="auto"/>
            </w:tcBorders>
            <w:vAlign w:val="center"/>
          </w:tcPr>
          <w:p w:rsidR="007F6614" w:rsidRDefault="00384322">
            <w:pPr>
              <w:tabs>
                <w:tab w:val="left" w:pos="9072"/>
              </w:tabs>
              <w:snapToGrid w:val="0"/>
              <w:ind w:rightChars="44" w:right="92"/>
              <w:jc w:val="left"/>
              <w:rPr>
                <w:rFonts w:ascii="Times New Roman" w:hAnsi="Times New Roman" w:hint="default"/>
              </w:rPr>
            </w:pPr>
            <w:r>
              <w:rPr>
                <w:rFonts w:ascii="Times New Roman" w:hAnsi="Times New Roman"/>
                <w:kern w:val="0"/>
                <w:sz w:val="22"/>
                <w:szCs w:val="22"/>
              </w:rPr>
              <w:t>□</w:t>
            </w:r>
            <w:r w:rsidR="00F735F8">
              <w:rPr>
                <w:rFonts w:ascii="Times New Roman" w:hAnsi="Times New Roman" w:hint="default"/>
              </w:rPr>
              <w:t>是</w:t>
            </w:r>
            <w:r w:rsidR="00F735F8">
              <w:rPr>
                <w:rFonts w:ascii="Times New Roman" w:hAnsi="Times New Roman" w:hint="default"/>
              </w:rPr>
              <w:t xml:space="preserve"> </w:t>
            </w:r>
            <w:r>
              <w:rPr>
                <w:rFonts w:ascii="Times New Roman" w:hAnsi="Times New Roman"/>
                <w:kern w:val="0"/>
                <w:sz w:val="22"/>
                <w:szCs w:val="22"/>
              </w:rPr>
              <w:t>□</w:t>
            </w:r>
            <w:r w:rsidR="00F735F8">
              <w:rPr>
                <w:rFonts w:ascii="Times New Roman" w:hAnsi="Times New Roman" w:hint="default"/>
              </w:rPr>
              <w:t>否</w:t>
            </w:r>
            <w:r w:rsidR="00F735F8">
              <w:rPr>
                <w:rFonts w:ascii="Times New Roman" w:hAnsi="Times New Roman" w:hint="default"/>
              </w:rPr>
              <w:t xml:space="preserve"> </w:t>
            </w:r>
            <w:r w:rsidR="00F735F8">
              <w:rPr>
                <w:rFonts w:ascii="Times New Roman" w:hAnsi="Times New Roman" w:hint="default"/>
              </w:rPr>
              <w:t>建立覆盖从原料到产品的全生命周期食品安全追溯体系</w:t>
            </w:r>
          </w:p>
          <w:p w:rsidR="007F6614" w:rsidRDefault="00384322">
            <w:pPr>
              <w:tabs>
                <w:tab w:val="left" w:pos="9072"/>
              </w:tabs>
              <w:snapToGrid w:val="0"/>
              <w:ind w:rightChars="44" w:right="92"/>
              <w:jc w:val="left"/>
              <w:rPr>
                <w:rFonts w:ascii="Times New Roman" w:hAnsi="Times New Roman" w:hint="default"/>
              </w:rPr>
            </w:pPr>
            <w:r>
              <w:rPr>
                <w:rFonts w:ascii="Times New Roman" w:hAnsi="Times New Roman"/>
                <w:kern w:val="0"/>
                <w:sz w:val="22"/>
                <w:szCs w:val="22"/>
              </w:rPr>
              <w:t>□</w:t>
            </w:r>
            <w:r>
              <w:rPr>
                <w:rFonts w:ascii="Times New Roman" w:hAnsi="Times New Roman" w:hint="default"/>
              </w:rPr>
              <w:t>是</w:t>
            </w:r>
            <w:r>
              <w:rPr>
                <w:rFonts w:ascii="Times New Roman" w:hAnsi="Times New Roman" w:hint="default"/>
              </w:rPr>
              <w:t xml:space="preserve"> </w:t>
            </w:r>
            <w:r>
              <w:rPr>
                <w:rFonts w:ascii="Times New Roman" w:hAnsi="Times New Roman"/>
                <w:kern w:val="0"/>
                <w:sz w:val="22"/>
                <w:szCs w:val="22"/>
              </w:rPr>
              <w:t>□</w:t>
            </w:r>
            <w:r>
              <w:rPr>
                <w:rFonts w:ascii="Times New Roman" w:hAnsi="Times New Roman" w:hint="default"/>
              </w:rPr>
              <w:t>否</w:t>
            </w:r>
            <w:r>
              <w:rPr>
                <w:rFonts w:ascii="Times New Roman" w:hAnsi="Times New Roman"/>
              </w:rPr>
              <w:t xml:space="preserve"> </w:t>
            </w:r>
            <w:r w:rsidR="00F735F8">
              <w:rPr>
                <w:rFonts w:ascii="Times New Roman" w:hAnsi="Times New Roman" w:hint="default"/>
              </w:rPr>
              <w:t>食品安全追溯体系实现了全程信息化</w:t>
            </w:r>
          </w:p>
          <w:p w:rsidR="007F6614" w:rsidRDefault="00384322">
            <w:pPr>
              <w:tabs>
                <w:tab w:val="left" w:pos="9072"/>
              </w:tabs>
              <w:snapToGrid w:val="0"/>
              <w:ind w:rightChars="44" w:right="92"/>
              <w:jc w:val="left"/>
              <w:rPr>
                <w:rFonts w:ascii="Times New Roman" w:hAnsi="Times New Roman" w:hint="default"/>
              </w:rPr>
            </w:pPr>
            <w:r>
              <w:rPr>
                <w:rFonts w:ascii="Times New Roman" w:hAnsi="Times New Roman"/>
                <w:kern w:val="0"/>
                <w:sz w:val="22"/>
                <w:szCs w:val="22"/>
              </w:rPr>
              <w:t>□</w:t>
            </w:r>
            <w:r>
              <w:rPr>
                <w:rFonts w:ascii="Times New Roman" w:hAnsi="Times New Roman" w:hint="default"/>
              </w:rPr>
              <w:t>是</w:t>
            </w:r>
            <w:r>
              <w:rPr>
                <w:rFonts w:ascii="Times New Roman" w:hAnsi="Times New Roman" w:hint="default"/>
              </w:rPr>
              <w:t xml:space="preserve"> </w:t>
            </w:r>
            <w:r>
              <w:rPr>
                <w:rFonts w:ascii="Times New Roman" w:hAnsi="Times New Roman"/>
                <w:kern w:val="0"/>
                <w:sz w:val="22"/>
                <w:szCs w:val="22"/>
              </w:rPr>
              <w:t>□</w:t>
            </w:r>
            <w:r>
              <w:rPr>
                <w:rFonts w:ascii="Times New Roman" w:hAnsi="Times New Roman" w:hint="default"/>
              </w:rPr>
              <w:t>否</w:t>
            </w:r>
            <w:r>
              <w:rPr>
                <w:rFonts w:ascii="Times New Roman" w:hAnsi="Times New Roman"/>
              </w:rPr>
              <w:t xml:space="preserve"> </w:t>
            </w:r>
            <w:r w:rsidR="00F735F8">
              <w:rPr>
                <w:rFonts w:ascii="Times New Roman" w:hAnsi="Times New Roman" w:hint="default"/>
              </w:rPr>
              <w:t>通过互联网向消费者提供追溯信息查询服务</w:t>
            </w:r>
          </w:p>
          <w:p w:rsidR="007F6614" w:rsidRDefault="00F735F8" w:rsidP="00384322">
            <w:pPr>
              <w:pStyle w:val="a4"/>
              <w:spacing w:before="0" w:line="240" w:lineRule="auto"/>
              <w:rPr>
                <w:rFonts w:ascii="Times New Roman" w:hAnsi="Times New Roman" w:hint="default"/>
                <w:u w:val="single"/>
              </w:rPr>
            </w:pPr>
            <w:r>
              <w:rPr>
                <w:rFonts w:ascii="Times New Roman" w:hAnsi="Times New Roman" w:hint="default"/>
                <w:sz w:val="21"/>
                <w:szCs w:val="22"/>
              </w:rPr>
              <w:t>追溯信息查询系统网址链接：</w:t>
            </w:r>
            <w:r>
              <w:rPr>
                <w:rFonts w:ascii="Times New Roman" w:hAnsi="Times New Roman" w:hint="default"/>
                <w:sz w:val="21"/>
                <w:szCs w:val="22"/>
                <w:u w:val="single"/>
              </w:rPr>
              <w:t xml:space="preserve"> </w:t>
            </w:r>
            <w:r w:rsidR="00384322">
              <w:rPr>
                <w:rFonts w:ascii="Times New Roman" w:hAnsi="Times New Roman"/>
                <w:sz w:val="21"/>
                <w:szCs w:val="22"/>
                <w:u w:val="single"/>
              </w:rPr>
              <w:t xml:space="preserve">                                                  </w:t>
            </w:r>
          </w:p>
        </w:tc>
      </w:tr>
      <w:tr w:rsidR="007F6614">
        <w:trPr>
          <w:trHeight w:val="3028"/>
          <w:jc w:val="center"/>
        </w:trPr>
        <w:tc>
          <w:tcPr>
            <w:tcW w:w="1442" w:type="dxa"/>
            <w:tcBorders>
              <w:left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hAnsi="Times New Roman"/>
                <w:kern w:val="0"/>
                <w:sz w:val="22"/>
                <w:szCs w:val="22"/>
              </w:rPr>
              <w:t>质量安全管理体系建设实施情况</w:t>
            </w:r>
          </w:p>
        </w:tc>
        <w:tc>
          <w:tcPr>
            <w:tcW w:w="8451" w:type="dxa"/>
            <w:gridSpan w:val="25"/>
            <w:tcBorders>
              <w:left w:val="single" w:sz="4" w:space="0" w:color="auto"/>
              <w:bottom w:val="single" w:sz="4" w:space="0" w:color="auto"/>
              <w:right w:val="single" w:sz="4" w:space="0" w:color="auto"/>
            </w:tcBorders>
          </w:tcPr>
          <w:p w:rsidR="007F6614" w:rsidRDefault="00F735F8">
            <w:pPr>
              <w:pStyle w:val="a4"/>
              <w:spacing w:before="0" w:line="240" w:lineRule="auto"/>
              <w:rPr>
                <w:rFonts w:ascii="Times New Roman" w:hAnsi="Times New Roman" w:hint="default"/>
                <w:kern w:val="0"/>
                <w:sz w:val="22"/>
                <w:szCs w:val="22"/>
              </w:rPr>
            </w:pPr>
            <w:r>
              <w:rPr>
                <w:rFonts w:ascii="Times New Roman" w:hAnsi="Times New Roman"/>
                <w:sz w:val="21"/>
                <w:szCs w:val="22"/>
              </w:rPr>
              <w:t>主要包括：建立</w:t>
            </w:r>
            <w:r>
              <w:rPr>
                <w:rFonts w:ascii="Times New Roman" w:hAnsi="Times New Roman"/>
                <w:sz w:val="21"/>
                <w:szCs w:val="22"/>
              </w:rPr>
              <w:t>ISO9001</w:t>
            </w:r>
            <w:r>
              <w:rPr>
                <w:rFonts w:ascii="Times New Roman" w:hAnsi="Times New Roman"/>
                <w:sz w:val="21"/>
                <w:szCs w:val="22"/>
              </w:rPr>
              <w:t>、</w:t>
            </w:r>
            <w:r>
              <w:rPr>
                <w:rFonts w:ascii="Times New Roman" w:hAnsi="Times New Roman"/>
                <w:sz w:val="21"/>
                <w:szCs w:val="22"/>
              </w:rPr>
              <w:t>HACCP</w:t>
            </w:r>
            <w:r>
              <w:rPr>
                <w:rFonts w:ascii="Times New Roman" w:hAnsi="Times New Roman"/>
                <w:sz w:val="21"/>
                <w:szCs w:val="22"/>
              </w:rPr>
              <w:t>等企业质量安全管理体系和控制制度，以及通过相关认证、评价的有关情况。</w:t>
            </w:r>
            <w:r>
              <w:rPr>
                <w:rFonts w:ascii="Times New Roman" w:hAnsi="Times New Roman" w:hint="default"/>
                <w:kern w:val="0"/>
                <w:sz w:val="22"/>
                <w:szCs w:val="22"/>
              </w:rPr>
              <w:t>（</w:t>
            </w:r>
            <w:r>
              <w:rPr>
                <w:rFonts w:ascii="Times New Roman" w:hAnsi="Times New Roman"/>
                <w:kern w:val="0"/>
                <w:sz w:val="22"/>
                <w:szCs w:val="22"/>
              </w:rPr>
              <w:t>2</w:t>
            </w:r>
            <w:r>
              <w:rPr>
                <w:rFonts w:ascii="Times New Roman" w:hAnsi="Times New Roman" w:hint="default"/>
                <w:kern w:val="0"/>
                <w:sz w:val="22"/>
                <w:szCs w:val="22"/>
              </w:rPr>
              <w:t>00</w:t>
            </w:r>
            <w:r>
              <w:rPr>
                <w:rFonts w:ascii="Times New Roman" w:hAnsi="Times New Roman" w:hint="default"/>
                <w:kern w:val="0"/>
                <w:sz w:val="22"/>
                <w:szCs w:val="22"/>
              </w:rPr>
              <w:t>字以内）</w:t>
            </w:r>
          </w:p>
          <w:p w:rsidR="007F6614" w:rsidRDefault="007F6614">
            <w:pPr>
              <w:widowControl/>
              <w:spacing w:line="360" w:lineRule="auto"/>
              <w:ind w:firstLine="440"/>
              <w:rPr>
                <w:rFonts w:ascii="Times New Roman" w:hAnsi="Times New Roman" w:hint="default"/>
                <w:kern w:val="0"/>
                <w:sz w:val="22"/>
                <w:szCs w:val="22"/>
              </w:rPr>
            </w:pPr>
          </w:p>
        </w:tc>
      </w:tr>
      <w:tr w:rsidR="007F6614">
        <w:trPr>
          <w:trHeight w:val="2709"/>
          <w:jc w:val="center"/>
        </w:trPr>
        <w:tc>
          <w:tcPr>
            <w:tcW w:w="1442" w:type="dxa"/>
            <w:tcBorders>
              <w:left w:val="single" w:sz="4" w:space="0" w:color="auto"/>
              <w:right w:val="single" w:sz="4" w:space="0" w:color="auto"/>
            </w:tcBorders>
            <w:vAlign w:val="center"/>
          </w:tcPr>
          <w:p w:rsidR="007F6614" w:rsidRDefault="00F735F8">
            <w:pPr>
              <w:tabs>
                <w:tab w:val="left" w:pos="9072"/>
              </w:tabs>
              <w:snapToGrid w:val="0"/>
              <w:ind w:rightChars="44" w:right="92"/>
              <w:jc w:val="left"/>
              <w:rPr>
                <w:rFonts w:ascii="Times New Roman" w:hAnsi="Times New Roman" w:hint="default"/>
                <w:szCs w:val="21"/>
              </w:rPr>
            </w:pPr>
            <w:r>
              <w:rPr>
                <w:rFonts w:ascii="Times New Roman" w:hAnsi="Times New Roman" w:hint="default"/>
                <w:kern w:val="0"/>
                <w:sz w:val="22"/>
              </w:rPr>
              <w:t>牵头或参与制修订现行</w:t>
            </w:r>
            <w:r>
              <w:rPr>
                <w:rFonts w:ascii="Times New Roman" w:hAnsi="Times New Roman"/>
                <w:kern w:val="0"/>
                <w:sz w:val="22"/>
                <w:szCs w:val="22"/>
              </w:rPr>
              <w:t>相关</w:t>
            </w:r>
            <w:r>
              <w:rPr>
                <w:rFonts w:ascii="Times New Roman" w:hAnsi="Times New Roman" w:hint="default"/>
                <w:kern w:val="0"/>
                <w:sz w:val="22"/>
                <w:szCs w:val="22"/>
              </w:rPr>
              <w:t>标准</w:t>
            </w:r>
            <w:r>
              <w:rPr>
                <w:rFonts w:ascii="Times New Roman" w:hAnsi="Times New Roman" w:hint="default"/>
                <w:kern w:val="0"/>
                <w:sz w:val="22"/>
              </w:rPr>
              <w:t>情况</w:t>
            </w:r>
          </w:p>
        </w:tc>
        <w:tc>
          <w:tcPr>
            <w:tcW w:w="8451" w:type="dxa"/>
            <w:gridSpan w:val="25"/>
            <w:tcBorders>
              <w:left w:val="single" w:sz="4" w:space="0" w:color="auto"/>
              <w:right w:val="single" w:sz="4" w:space="0" w:color="auto"/>
            </w:tcBorders>
          </w:tcPr>
          <w:p w:rsidR="007F6614" w:rsidRDefault="00F735F8">
            <w:pPr>
              <w:tabs>
                <w:tab w:val="left" w:pos="9072"/>
              </w:tabs>
              <w:snapToGrid w:val="0"/>
              <w:spacing w:line="400" w:lineRule="exact"/>
              <w:ind w:rightChars="44" w:right="92"/>
              <w:rPr>
                <w:rFonts w:ascii="Times New Roman" w:hAnsi="Times New Roman" w:hint="default"/>
                <w:kern w:val="0"/>
                <w:sz w:val="22"/>
                <w:szCs w:val="22"/>
              </w:rPr>
            </w:pPr>
            <w:r>
              <w:rPr>
                <w:rFonts w:ascii="Times New Roman" w:hAnsi="Times New Roman"/>
                <w:sz w:val="22"/>
                <w:szCs w:val="22"/>
              </w:rPr>
              <w:t>主要包括：牵头或参与制定、修订与主要农产品原料或主导食品产品相关的现行国家、行业、地方标准的有关情况。</w:t>
            </w:r>
            <w:r>
              <w:rPr>
                <w:rFonts w:ascii="Times New Roman" w:hAnsi="Times New Roman" w:hint="default"/>
                <w:kern w:val="0"/>
                <w:sz w:val="22"/>
                <w:szCs w:val="22"/>
              </w:rPr>
              <w:t>（</w:t>
            </w:r>
            <w:r>
              <w:rPr>
                <w:rFonts w:ascii="Times New Roman" w:hAnsi="Times New Roman"/>
                <w:kern w:val="0"/>
                <w:sz w:val="22"/>
                <w:szCs w:val="22"/>
              </w:rPr>
              <w:t>2</w:t>
            </w:r>
            <w:r>
              <w:rPr>
                <w:rFonts w:ascii="Times New Roman" w:hAnsi="Times New Roman" w:hint="default"/>
                <w:kern w:val="0"/>
                <w:sz w:val="22"/>
                <w:szCs w:val="22"/>
              </w:rPr>
              <w:t>00</w:t>
            </w:r>
            <w:r>
              <w:rPr>
                <w:rFonts w:ascii="Times New Roman" w:hAnsi="Times New Roman" w:hint="default"/>
                <w:kern w:val="0"/>
                <w:sz w:val="22"/>
                <w:szCs w:val="22"/>
              </w:rPr>
              <w:t>字以内）</w:t>
            </w:r>
          </w:p>
          <w:p w:rsidR="007F6614" w:rsidRDefault="007F6614">
            <w:pPr>
              <w:tabs>
                <w:tab w:val="left" w:pos="9072"/>
              </w:tabs>
              <w:snapToGrid w:val="0"/>
              <w:spacing w:line="400" w:lineRule="exact"/>
              <w:ind w:rightChars="44" w:right="92"/>
              <w:rPr>
                <w:rFonts w:ascii="Times New Roman" w:hAnsi="Times New Roman" w:hint="default"/>
                <w:kern w:val="0"/>
                <w:sz w:val="22"/>
                <w:szCs w:val="22"/>
              </w:rPr>
            </w:pPr>
          </w:p>
        </w:tc>
      </w:tr>
      <w:tr w:rsidR="007F6614">
        <w:trPr>
          <w:trHeight w:val="567"/>
          <w:jc w:val="center"/>
        </w:trPr>
        <w:tc>
          <w:tcPr>
            <w:tcW w:w="9893" w:type="dxa"/>
            <w:gridSpan w:val="26"/>
            <w:tcBorders>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eastAsia="黑体" w:hAnsi="Times New Roman" w:hint="default"/>
                <w:b/>
                <w:kern w:val="0"/>
                <w:sz w:val="32"/>
              </w:rPr>
              <w:lastRenderedPageBreak/>
              <w:t>六、带动乡村经济发展</w:t>
            </w:r>
          </w:p>
        </w:tc>
      </w:tr>
      <w:tr w:rsidR="007F6614">
        <w:trPr>
          <w:trHeight w:val="951"/>
          <w:jc w:val="center"/>
        </w:trPr>
        <w:tc>
          <w:tcPr>
            <w:tcW w:w="2559" w:type="dxa"/>
            <w:gridSpan w:val="6"/>
            <w:tcBorders>
              <w:top w:val="single" w:sz="4" w:space="0" w:color="auto"/>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是否实现农产品原料就地加工转化</w:t>
            </w:r>
          </w:p>
        </w:tc>
        <w:tc>
          <w:tcPr>
            <w:tcW w:w="1793" w:type="dxa"/>
            <w:gridSpan w:val="6"/>
            <w:tcBorders>
              <w:top w:val="single" w:sz="4" w:space="0" w:color="auto"/>
              <w:left w:val="single" w:sz="4" w:space="0" w:color="auto"/>
              <w:bottom w:val="single" w:sz="4" w:space="0" w:color="auto"/>
              <w:right w:val="single" w:sz="4" w:space="0" w:color="auto"/>
            </w:tcBorders>
          </w:tcPr>
          <w:p w:rsidR="007F6614" w:rsidRDefault="00384322">
            <w:pPr>
              <w:widowControl/>
              <w:spacing w:line="400" w:lineRule="exact"/>
              <w:rPr>
                <w:rFonts w:ascii="Times New Roman" w:hAnsi="Times New Roman" w:hint="default"/>
                <w:kern w:val="0"/>
                <w:sz w:val="22"/>
                <w:szCs w:val="22"/>
              </w:rPr>
            </w:pPr>
            <w:r>
              <w:rPr>
                <w:rFonts w:ascii="Times New Roman" w:hAnsi="Times New Roman"/>
                <w:kern w:val="0"/>
                <w:sz w:val="22"/>
                <w:szCs w:val="22"/>
              </w:rPr>
              <w:t>□</w:t>
            </w:r>
            <w:r>
              <w:rPr>
                <w:rFonts w:ascii="Times New Roman" w:hAnsi="Times New Roman" w:hint="default"/>
              </w:rPr>
              <w:t>是</w:t>
            </w:r>
            <w:r>
              <w:rPr>
                <w:rFonts w:ascii="Times New Roman" w:hAnsi="Times New Roman" w:hint="default"/>
              </w:rPr>
              <w:t xml:space="preserve"> </w:t>
            </w:r>
            <w:r>
              <w:rPr>
                <w:rFonts w:ascii="Times New Roman" w:hAnsi="Times New Roman"/>
                <w:kern w:val="0"/>
                <w:sz w:val="22"/>
                <w:szCs w:val="22"/>
              </w:rPr>
              <w:t>□</w:t>
            </w:r>
            <w:r>
              <w:rPr>
                <w:rFonts w:ascii="Times New Roman" w:hAnsi="Times New Roman" w:hint="default"/>
              </w:rPr>
              <w:t>否</w:t>
            </w:r>
          </w:p>
        </w:tc>
        <w:tc>
          <w:tcPr>
            <w:tcW w:w="2648" w:type="dxa"/>
            <w:gridSpan w:val="8"/>
            <w:tcBorders>
              <w:top w:val="single" w:sz="4" w:space="0" w:color="auto"/>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农产品原料基地与生产基地距离（千米）</w:t>
            </w:r>
          </w:p>
        </w:tc>
        <w:tc>
          <w:tcPr>
            <w:tcW w:w="2893" w:type="dxa"/>
            <w:gridSpan w:val="6"/>
            <w:tcBorders>
              <w:top w:val="single" w:sz="4" w:space="0" w:color="auto"/>
              <w:left w:val="single" w:sz="4" w:space="0" w:color="auto"/>
              <w:bottom w:val="single" w:sz="4" w:space="0" w:color="auto"/>
              <w:right w:val="single" w:sz="4" w:space="0" w:color="auto"/>
            </w:tcBorders>
          </w:tcPr>
          <w:p w:rsidR="007F6614" w:rsidRDefault="007F6614">
            <w:pPr>
              <w:widowControl/>
              <w:spacing w:line="400" w:lineRule="exact"/>
              <w:rPr>
                <w:rFonts w:ascii="Times New Roman" w:hAnsi="Times New Roman" w:hint="default"/>
                <w:kern w:val="0"/>
                <w:sz w:val="22"/>
                <w:szCs w:val="22"/>
              </w:rPr>
            </w:pPr>
          </w:p>
        </w:tc>
      </w:tr>
      <w:tr w:rsidR="007F6614">
        <w:trPr>
          <w:trHeight w:val="2309"/>
          <w:jc w:val="center"/>
        </w:trPr>
        <w:tc>
          <w:tcPr>
            <w:tcW w:w="1442" w:type="dxa"/>
            <w:tcBorders>
              <w:top w:val="single" w:sz="4" w:space="0" w:color="auto"/>
              <w:left w:val="single" w:sz="4" w:space="0" w:color="auto"/>
              <w:bottom w:val="single" w:sz="4" w:space="0" w:color="auto"/>
              <w:right w:val="single" w:sz="4" w:space="0" w:color="auto"/>
            </w:tcBorders>
            <w:vAlign w:val="center"/>
          </w:tcPr>
          <w:p w:rsidR="007F6614" w:rsidRDefault="00F735F8">
            <w:pPr>
              <w:widowControl/>
              <w:spacing w:line="400" w:lineRule="exact"/>
              <w:jc w:val="left"/>
              <w:rPr>
                <w:rFonts w:ascii="Times New Roman" w:hAnsi="Times New Roman" w:hint="default"/>
                <w:kern w:val="0"/>
                <w:sz w:val="22"/>
                <w:szCs w:val="22"/>
              </w:rPr>
            </w:pPr>
            <w:r>
              <w:rPr>
                <w:rFonts w:ascii="Times New Roman" w:hAnsi="Times New Roman" w:hint="default"/>
                <w:kern w:val="0"/>
                <w:sz w:val="22"/>
                <w:szCs w:val="22"/>
              </w:rPr>
              <w:t>增加农民收入</w:t>
            </w:r>
            <w:r>
              <w:rPr>
                <w:rFonts w:ascii="Times New Roman" w:hAnsi="Times New Roman"/>
                <w:kern w:val="0"/>
                <w:sz w:val="22"/>
                <w:szCs w:val="22"/>
              </w:rPr>
              <w:t>、促进非农就业、推动环境保护和综合利用、体现节粮减损理念等有关方面情况</w:t>
            </w:r>
          </w:p>
        </w:tc>
        <w:tc>
          <w:tcPr>
            <w:tcW w:w="8451" w:type="dxa"/>
            <w:gridSpan w:val="25"/>
            <w:tcBorders>
              <w:top w:val="single" w:sz="4" w:space="0" w:color="auto"/>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kern w:val="0"/>
                <w:sz w:val="22"/>
                <w:szCs w:val="22"/>
              </w:rPr>
            </w:pPr>
            <w:r>
              <w:rPr>
                <w:rFonts w:ascii="Times New Roman" w:hAnsi="Times New Roman" w:hint="default"/>
                <w:kern w:val="0"/>
                <w:sz w:val="22"/>
                <w:szCs w:val="22"/>
              </w:rPr>
              <w:t>主要包括：对</w:t>
            </w:r>
            <w:r>
              <w:rPr>
                <w:rFonts w:ascii="Times New Roman" w:hAnsi="Times New Roman"/>
                <w:kern w:val="0"/>
                <w:sz w:val="22"/>
                <w:szCs w:val="22"/>
              </w:rPr>
              <w:t>提升当地</w:t>
            </w:r>
            <w:r>
              <w:rPr>
                <w:rFonts w:ascii="Times New Roman" w:hAnsi="Times New Roman" w:hint="default"/>
                <w:kern w:val="0"/>
                <w:sz w:val="22"/>
                <w:szCs w:val="22"/>
              </w:rPr>
              <w:t>农民收入或拓宽增收渠道的</w:t>
            </w:r>
            <w:r>
              <w:rPr>
                <w:rFonts w:ascii="Times New Roman" w:hAnsi="Times New Roman"/>
                <w:kern w:val="0"/>
                <w:sz w:val="22"/>
                <w:szCs w:val="22"/>
              </w:rPr>
              <w:t>促进作用、向农民提供</w:t>
            </w:r>
            <w:r>
              <w:rPr>
                <w:rFonts w:ascii="Times New Roman" w:hAnsi="Times New Roman" w:hint="default"/>
                <w:kern w:val="0"/>
                <w:sz w:val="22"/>
                <w:szCs w:val="22"/>
              </w:rPr>
              <w:t>培训和就业服务的情况</w:t>
            </w:r>
            <w:r>
              <w:rPr>
                <w:rFonts w:ascii="Times New Roman" w:hAnsi="Times New Roman"/>
                <w:kern w:val="0"/>
                <w:sz w:val="22"/>
                <w:szCs w:val="22"/>
              </w:rPr>
              <w:t>、加强农村废弃物综合利用的主要做法、推进粮食适度加工维护粮食安全的具体方式</w:t>
            </w:r>
            <w:r>
              <w:rPr>
                <w:rFonts w:ascii="Times New Roman" w:hAnsi="Times New Roman" w:hint="default"/>
                <w:kern w:val="0"/>
                <w:sz w:val="22"/>
                <w:szCs w:val="22"/>
              </w:rPr>
              <w:t>等。（</w:t>
            </w:r>
            <w:r>
              <w:rPr>
                <w:rFonts w:ascii="Times New Roman" w:hAnsi="Times New Roman" w:hint="default"/>
                <w:kern w:val="0"/>
                <w:sz w:val="22"/>
                <w:szCs w:val="22"/>
              </w:rPr>
              <w:t>500</w:t>
            </w:r>
            <w:r>
              <w:rPr>
                <w:rFonts w:ascii="Times New Roman" w:hAnsi="Times New Roman" w:hint="default"/>
                <w:kern w:val="0"/>
                <w:sz w:val="22"/>
                <w:szCs w:val="22"/>
              </w:rPr>
              <w:t>字以内）</w:t>
            </w:r>
          </w:p>
          <w:p w:rsidR="007F6614" w:rsidRDefault="007F6614">
            <w:pPr>
              <w:widowControl/>
              <w:spacing w:line="360" w:lineRule="auto"/>
              <w:ind w:firstLine="440"/>
              <w:rPr>
                <w:rFonts w:ascii="Times New Roman" w:hAnsi="Times New Roman" w:hint="default"/>
                <w:kern w:val="0"/>
                <w:sz w:val="22"/>
                <w:szCs w:val="22"/>
              </w:rPr>
            </w:pPr>
          </w:p>
        </w:tc>
      </w:tr>
      <w:tr w:rsidR="007F6614">
        <w:trPr>
          <w:trHeight w:val="567"/>
          <w:jc w:val="center"/>
        </w:trPr>
        <w:tc>
          <w:tcPr>
            <w:tcW w:w="9893" w:type="dxa"/>
            <w:gridSpan w:val="26"/>
            <w:tcBorders>
              <w:left w:val="single" w:sz="4" w:space="0" w:color="auto"/>
              <w:bottom w:val="single" w:sz="4" w:space="0" w:color="auto"/>
              <w:right w:val="single" w:sz="4" w:space="0" w:color="auto"/>
            </w:tcBorders>
            <w:vAlign w:val="center"/>
          </w:tcPr>
          <w:p w:rsidR="007F6614" w:rsidRDefault="00F735F8">
            <w:pPr>
              <w:widowControl/>
              <w:jc w:val="left"/>
              <w:rPr>
                <w:rFonts w:ascii="Times New Roman" w:hAnsi="Times New Roman" w:hint="default"/>
                <w:kern w:val="0"/>
                <w:sz w:val="22"/>
                <w:szCs w:val="22"/>
              </w:rPr>
            </w:pPr>
            <w:r>
              <w:rPr>
                <w:rFonts w:ascii="Times New Roman" w:eastAsia="黑体" w:hAnsi="Times New Roman" w:hint="default"/>
                <w:b/>
                <w:kern w:val="0"/>
                <w:sz w:val="32"/>
              </w:rPr>
              <w:t>七、引领示范作用</w:t>
            </w:r>
          </w:p>
        </w:tc>
      </w:tr>
      <w:tr w:rsidR="007F6614">
        <w:trPr>
          <w:trHeight w:val="709"/>
          <w:jc w:val="center"/>
        </w:trPr>
        <w:tc>
          <w:tcPr>
            <w:tcW w:w="5798" w:type="dxa"/>
            <w:gridSpan w:val="17"/>
            <w:tcBorders>
              <w:left w:val="single" w:sz="4" w:space="0" w:color="auto"/>
              <w:bottom w:val="single" w:sz="4" w:space="0" w:color="auto"/>
              <w:right w:val="single" w:sz="4" w:space="0" w:color="auto"/>
            </w:tcBorders>
            <w:vAlign w:val="center"/>
          </w:tcPr>
          <w:p w:rsidR="007F6614" w:rsidRDefault="00F735F8" w:rsidP="00384322">
            <w:pPr>
              <w:widowControl/>
              <w:spacing w:line="400" w:lineRule="exact"/>
              <w:jc w:val="left"/>
              <w:rPr>
                <w:rFonts w:ascii="Times New Roman" w:hAnsi="Times New Roman" w:hint="default"/>
                <w:kern w:val="0"/>
                <w:sz w:val="22"/>
                <w:szCs w:val="22"/>
              </w:rPr>
            </w:pPr>
            <w:r>
              <w:rPr>
                <w:rFonts w:ascii="Times New Roman" w:hAnsi="Times New Roman" w:hint="default"/>
                <w:kern w:val="0"/>
                <w:sz w:val="22"/>
                <w:szCs w:val="22"/>
              </w:rPr>
              <w:t>承诺入选典型模式后将积极参与</w:t>
            </w:r>
            <w:r>
              <w:rPr>
                <w:rFonts w:ascii="Times New Roman" w:hAnsi="Times New Roman"/>
                <w:kern w:val="0"/>
                <w:sz w:val="22"/>
                <w:szCs w:val="22"/>
              </w:rPr>
              <w:t>“农产品深加工典型示范企业推广活动”</w:t>
            </w:r>
            <w:r>
              <w:rPr>
                <w:rFonts w:ascii="Times New Roman" w:hAnsi="Times New Roman" w:hint="default"/>
                <w:kern w:val="0"/>
                <w:sz w:val="22"/>
                <w:szCs w:val="22"/>
              </w:rPr>
              <w:t>活动</w:t>
            </w:r>
          </w:p>
        </w:tc>
        <w:tc>
          <w:tcPr>
            <w:tcW w:w="4095" w:type="dxa"/>
            <w:gridSpan w:val="9"/>
            <w:tcBorders>
              <w:left w:val="single" w:sz="4" w:space="0" w:color="auto"/>
              <w:bottom w:val="single" w:sz="4" w:space="0" w:color="auto"/>
              <w:right w:val="single" w:sz="4" w:space="0" w:color="auto"/>
            </w:tcBorders>
            <w:vAlign w:val="center"/>
          </w:tcPr>
          <w:p w:rsidR="007F6614" w:rsidRDefault="00384322">
            <w:pPr>
              <w:widowControl/>
              <w:spacing w:line="400" w:lineRule="exact"/>
              <w:jc w:val="center"/>
              <w:rPr>
                <w:rFonts w:ascii="Times New Roman" w:hAnsi="Times New Roman" w:hint="default"/>
                <w:kern w:val="0"/>
                <w:sz w:val="22"/>
                <w:szCs w:val="22"/>
              </w:rPr>
            </w:pPr>
            <w:r>
              <w:rPr>
                <w:rFonts w:ascii="Times New Roman" w:hAnsi="Times New Roman"/>
                <w:kern w:val="0"/>
                <w:sz w:val="22"/>
                <w:szCs w:val="22"/>
              </w:rPr>
              <w:t>□</w:t>
            </w:r>
            <w:r>
              <w:rPr>
                <w:rFonts w:ascii="Times New Roman" w:hAnsi="Times New Roman" w:hint="default"/>
              </w:rPr>
              <w:t>是</w:t>
            </w:r>
            <w:r>
              <w:rPr>
                <w:rFonts w:ascii="Times New Roman" w:hAnsi="Times New Roman" w:hint="default"/>
              </w:rPr>
              <w:t xml:space="preserve"> </w:t>
            </w:r>
            <w:r>
              <w:rPr>
                <w:rFonts w:ascii="Times New Roman" w:hAnsi="Times New Roman"/>
                <w:kern w:val="0"/>
                <w:sz w:val="22"/>
                <w:szCs w:val="22"/>
              </w:rPr>
              <w:t>□</w:t>
            </w:r>
            <w:r>
              <w:rPr>
                <w:rFonts w:ascii="Times New Roman" w:hAnsi="Times New Roman" w:hint="default"/>
              </w:rPr>
              <w:t>否</w:t>
            </w:r>
          </w:p>
        </w:tc>
      </w:tr>
      <w:tr w:rsidR="007F6614">
        <w:trPr>
          <w:trHeight w:val="2939"/>
          <w:jc w:val="center"/>
        </w:trPr>
        <w:tc>
          <w:tcPr>
            <w:tcW w:w="1442" w:type="dxa"/>
            <w:tcBorders>
              <w:left w:val="single" w:sz="4" w:space="0" w:color="auto"/>
              <w:bottom w:val="single" w:sz="4" w:space="0" w:color="auto"/>
              <w:right w:val="single" w:sz="4" w:space="0" w:color="auto"/>
            </w:tcBorders>
            <w:vAlign w:val="center"/>
          </w:tcPr>
          <w:p w:rsidR="007F6614" w:rsidRDefault="00F735F8">
            <w:pPr>
              <w:widowControl/>
              <w:spacing w:line="400" w:lineRule="exact"/>
              <w:rPr>
                <w:rFonts w:ascii="Times New Roman" w:eastAsia="黑体" w:hAnsi="Times New Roman" w:hint="default"/>
                <w:b/>
                <w:kern w:val="0"/>
                <w:sz w:val="32"/>
              </w:rPr>
            </w:pPr>
            <w:r>
              <w:rPr>
                <w:rFonts w:ascii="Times New Roman" w:hAnsi="Times New Roman" w:hint="default"/>
                <w:kern w:val="0"/>
                <w:sz w:val="22"/>
                <w:szCs w:val="22"/>
              </w:rPr>
              <w:t>引领示范性</w:t>
            </w:r>
          </w:p>
        </w:tc>
        <w:tc>
          <w:tcPr>
            <w:tcW w:w="8451" w:type="dxa"/>
            <w:gridSpan w:val="25"/>
            <w:tcBorders>
              <w:left w:val="single" w:sz="4" w:space="0" w:color="auto"/>
              <w:bottom w:val="single" w:sz="4" w:space="0" w:color="auto"/>
              <w:right w:val="single" w:sz="4" w:space="0" w:color="auto"/>
            </w:tcBorders>
          </w:tcPr>
          <w:p w:rsidR="007F6614" w:rsidRDefault="00F735F8">
            <w:pPr>
              <w:widowControl/>
              <w:spacing w:line="400" w:lineRule="exact"/>
              <w:rPr>
                <w:rFonts w:ascii="Times New Roman" w:hAnsi="Times New Roman" w:hint="default"/>
                <w:kern w:val="0"/>
                <w:sz w:val="22"/>
                <w:szCs w:val="22"/>
              </w:rPr>
            </w:pPr>
            <w:r>
              <w:rPr>
                <w:rFonts w:ascii="Times New Roman" w:hAnsi="Times New Roman"/>
              </w:rPr>
              <w:t>请紧扣企业使用的主要农产品原料和主导食品产品，对</w:t>
            </w:r>
            <w:r>
              <w:rPr>
                <w:rFonts w:ascii="Times New Roman" w:hAnsi="Times New Roman"/>
                <w:kern w:val="0"/>
                <w:sz w:val="22"/>
                <w:szCs w:val="22"/>
              </w:rPr>
              <w:t>加工转化过程进行</w:t>
            </w:r>
            <w:r>
              <w:rPr>
                <w:rFonts w:ascii="Times New Roman" w:hAnsi="Times New Roman"/>
              </w:rPr>
              <w:t>认真</w:t>
            </w:r>
            <w:r>
              <w:rPr>
                <w:rFonts w:ascii="Times New Roman" w:hAnsi="Times New Roman"/>
                <w:kern w:val="0"/>
                <w:sz w:val="22"/>
                <w:szCs w:val="22"/>
              </w:rPr>
              <w:t>梳理，提炼出本企业农产品加工利用模式在</w:t>
            </w:r>
            <w:r>
              <w:rPr>
                <w:rFonts w:ascii="Times New Roman" w:hAnsi="Times New Roman" w:hint="default"/>
                <w:kern w:val="0"/>
                <w:sz w:val="22"/>
                <w:szCs w:val="22"/>
              </w:rPr>
              <w:t>新颖性、成熟度、推广复制可行性等</w:t>
            </w:r>
            <w:r>
              <w:rPr>
                <w:rFonts w:ascii="Times New Roman" w:hAnsi="Times New Roman"/>
                <w:kern w:val="0"/>
                <w:sz w:val="22"/>
                <w:szCs w:val="22"/>
              </w:rPr>
              <w:t>方面最突出的特点，以便在</w:t>
            </w:r>
            <w:r>
              <w:rPr>
                <w:rFonts w:ascii="Times New Roman" w:hAnsi="Times New Roman"/>
                <w:kern w:val="0"/>
                <w:sz w:val="22"/>
                <w:szCs w:val="22"/>
              </w:rPr>
              <w:t>地理和</w:t>
            </w:r>
            <w:r>
              <w:rPr>
                <w:rFonts w:ascii="Times New Roman" w:hAnsi="Times New Roman"/>
                <w:kern w:val="0"/>
                <w:sz w:val="22"/>
                <w:szCs w:val="22"/>
              </w:rPr>
              <w:t>气候条件类似的农产品原料生产区域或同类型食品生产企业中加以复制推广</w:t>
            </w:r>
            <w:r>
              <w:rPr>
                <w:rFonts w:ascii="Times New Roman" w:hAnsi="Times New Roman" w:hint="default"/>
                <w:kern w:val="0"/>
                <w:sz w:val="22"/>
                <w:szCs w:val="22"/>
              </w:rPr>
              <w:t>。（</w:t>
            </w:r>
            <w:r>
              <w:rPr>
                <w:rFonts w:ascii="Times New Roman" w:hAnsi="Times New Roman"/>
                <w:kern w:val="0"/>
                <w:sz w:val="22"/>
                <w:szCs w:val="22"/>
              </w:rPr>
              <w:t>2</w:t>
            </w:r>
            <w:r>
              <w:rPr>
                <w:rFonts w:ascii="Times New Roman" w:hAnsi="Times New Roman" w:hint="default"/>
                <w:kern w:val="0"/>
                <w:sz w:val="22"/>
                <w:szCs w:val="22"/>
              </w:rPr>
              <w:t>00</w:t>
            </w:r>
            <w:r>
              <w:rPr>
                <w:rFonts w:ascii="Times New Roman" w:hAnsi="Times New Roman" w:hint="default"/>
                <w:kern w:val="0"/>
                <w:sz w:val="22"/>
                <w:szCs w:val="22"/>
              </w:rPr>
              <w:t>字以内）</w:t>
            </w:r>
          </w:p>
          <w:p w:rsidR="007F6614" w:rsidRDefault="007F6614">
            <w:pPr>
              <w:widowControl/>
              <w:spacing w:line="400" w:lineRule="exact"/>
              <w:ind w:firstLine="440"/>
              <w:rPr>
                <w:rFonts w:ascii="Times New Roman" w:hAnsi="Times New Roman" w:hint="default"/>
                <w:kern w:val="0"/>
                <w:sz w:val="22"/>
                <w:szCs w:val="22"/>
              </w:rPr>
            </w:pPr>
          </w:p>
        </w:tc>
      </w:tr>
      <w:tr w:rsidR="007F6614">
        <w:trPr>
          <w:trHeight w:hRule="exact" w:val="624"/>
          <w:jc w:val="center"/>
        </w:trPr>
        <w:tc>
          <w:tcPr>
            <w:tcW w:w="9893" w:type="dxa"/>
            <w:gridSpan w:val="26"/>
            <w:tcBorders>
              <w:top w:val="single" w:sz="4" w:space="0" w:color="auto"/>
              <w:left w:val="single" w:sz="4" w:space="0" w:color="auto"/>
              <w:bottom w:val="single" w:sz="4" w:space="0" w:color="auto"/>
              <w:right w:val="single" w:sz="4" w:space="0" w:color="auto"/>
            </w:tcBorders>
            <w:vAlign w:val="center"/>
          </w:tcPr>
          <w:p w:rsidR="007F6614" w:rsidRDefault="00F735F8">
            <w:pPr>
              <w:widowControl/>
              <w:jc w:val="left"/>
              <w:rPr>
                <w:rFonts w:ascii="Times New Roman" w:eastAsia="黑体" w:hAnsi="Times New Roman" w:hint="default"/>
                <w:b/>
                <w:kern w:val="0"/>
                <w:sz w:val="28"/>
              </w:rPr>
            </w:pPr>
            <w:r>
              <w:rPr>
                <w:rFonts w:ascii="Times New Roman" w:eastAsia="黑体" w:hAnsi="Times New Roman" w:hint="default"/>
                <w:b/>
                <w:kern w:val="0"/>
                <w:sz w:val="32"/>
              </w:rPr>
              <w:t>八、无违法、违规情况声明</w:t>
            </w:r>
          </w:p>
          <w:p w:rsidR="007F6614" w:rsidRDefault="00F735F8">
            <w:pPr>
              <w:widowControl/>
              <w:jc w:val="center"/>
              <w:rPr>
                <w:rFonts w:ascii="Times New Roman" w:hAnsi="Times New Roman" w:hint="default"/>
                <w:b/>
                <w:kern w:val="0"/>
                <w:sz w:val="30"/>
              </w:rPr>
            </w:pPr>
            <w:r>
              <w:rPr>
                <w:rFonts w:ascii="Times New Roman" w:hAnsi="Times New Roman" w:hint="default"/>
                <w:b/>
                <w:kern w:val="0"/>
                <w:sz w:val="30"/>
              </w:rPr>
              <w:t>备注</w:t>
            </w:r>
          </w:p>
        </w:tc>
      </w:tr>
      <w:tr w:rsidR="007F6614">
        <w:trPr>
          <w:trHeight w:hRule="exact" w:val="3221"/>
          <w:jc w:val="center"/>
        </w:trPr>
        <w:tc>
          <w:tcPr>
            <w:tcW w:w="9893" w:type="dxa"/>
            <w:gridSpan w:val="26"/>
            <w:tcBorders>
              <w:top w:val="single" w:sz="4" w:space="0" w:color="auto"/>
              <w:left w:val="single" w:sz="4" w:space="0" w:color="auto"/>
              <w:bottom w:val="single" w:sz="4" w:space="0" w:color="auto"/>
              <w:right w:val="single" w:sz="4" w:space="0" w:color="auto"/>
            </w:tcBorders>
          </w:tcPr>
          <w:p w:rsidR="007F6614" w:rsidRDefault="007F6614">
            <w:pPr>
              <w:widowControl/>
              <w:snapToGrid w:val="0"/>
              <w:spacing w:line="240" w:lineRule="exact"/>
              <w:jc w:val="left"/>
              <w:rPr>
                <w:rFonts w:ascii="Times New Roman" w:hAnsi="Times New Roman" w:hint="default"/>
                <w:kern w:val="0"/>
                <w:szCs w:val="21"/>
                <w:u w:val="single"/>
              </w:rPr>
            </w:pPr>
          </w:p>
          <w:p w:rsidR="007F6614" w:rsidRDefault="00F735F8">
            <w:pPr>
              <w:widowControl/>
              <w:spacing w:line="360" w:lineRule="auto"/>
              <w:jc w:val="left"/>
              <w:rPr>
                <w:rFonts w:ascii="Times New Roman" w:hAnsi="Times New Roman" w:hint="default"/>
                <w:kern w:val="0"/>
                <w:sz w:val="24"/>
              </w:rPr>
            </w:pPr>
            <w:r>
              <w:rPr>
                <w:rFonts w:ascii="Times New Roman" w:hAnsi="Times New Roman" w:hint="default"/>
                <w:kern w:val="0"/>
                <w:sz w:val="24"/>
                <w:u w:val="single"/>
              </w:rPr>
              <w:t xml:space="preserve"> </w:t>
            </w:r>
            <w:r w:rsidR="00384322">
              <w:rPr>
                <w:rFonts w:ascii="Times New Roman" w:hAnsi="Times New Roman"/>
                <w:kern w:val="0"/>
                <w:sz w:val="24"/>
                <w:u w:val="single"/>
              </w:rPr>
              <w:t xml:space="preserve">               </w:t>
            </w:r>
            <w:r>
              <w:rPr>
                <w:rFonts w:ascii="Times New Roman" w:hAnsi="Times New Roman" w:hint="default"/>
                <w:kern w:val="0"/>
                <w:sz w:val="24"/>
              </w:rPr>
              <w:t>公司郑重声明：</w:t>
            </w:r>
          </w:p>
          <w:p w:rsidR="007F6614" w:rsidRDefault="00F735F8">
            <w:pPr>
              <w:pStyle w:val="a4"/>
              <w:spacing w:before="0" w:line="360" w:lineRule="auto"/>
              <w:ind w:firstLine="480"/>
              <w:rPr>
                <w:rFonts w:ascii="Times New Roman" w:hAnsi="Times New Roman" w:hint="default"/>
                <w:kern w:val="0"/>
              </w:rPr>
            </w:pPr>
            <w:r>
              <w:rPr>
                <w:rFonts w:ascii="Times New Roman" w:hAnsi="Times New Roman" w:hint="default"/>
                <w:kern w:val="0"/>
              </w:rPr>
              <w:t>本单位近三年内</w:t>
            </w:r>
            <w:r>
              <w:rPr>
                <w:rFonts w:ascii="Times New Roman" w:hAnsi="Times New Roman" w:hint="default"/>
              </w:rPr>
              <w:t>未出现因食品安全监督检查或监督抽检不合格受到行政处罚的情况，</w:t>
            </w:r>
            <w:r>
              <w:rPr>
                <w:rFonts w:ascii="Times New Roman" w:hAnsi="Times New Roman" w:hint="default"/>
                <w:kern w:val="0"/>
              </w:rPr>
              <w:t>未发生食品安全事故，无环境违法记录；获中央财政资金支持的项目在绩效评价、监督检查中未出现违法违规行为。</w:t>
            </w:r>
          </w:p>
          <w:p w:rsidR="007F6614" w:rsidRDefault="00F735F8">
            <w:pPr>
              <w:widowControl/>
              <w:spacing w:line="480" w:lineRule="exact"/>
              <w:ind w:firstLineChars="200" w:firstLine="480"/>
              <w:jc w:val="left"/>
              <w:rPr>
                <w:rFonts w:ascii="Times New Roman" w:hAnsi="Times New Roman" w:hint="default"/>
                <w:kern w:val="0"/>
                <w:sz w:val="24"/>
              </w:rPr>
            </w:pPr>
            <w:r>
              <w:rPr>
                <w:rFonts w:ascii="Times New Roman" w:hAnsi="Times New Roman" w:hint="default"/>
                <w:kern w:val="0"/>
                <w:sz w:val="24"/>
              </w:rPr>
              <w:t xml:space="preserve">                                         </w:t>
            </w:r>
            <w:r w:rsidR="00384322">
              <w:rPr>
                <w:rFonts w:ascii="Times New Roman" w:hAnsi="Times New Roman"/>
                <w:kern w:val="0"/>
                <w:sz w:val="24"/>
              </w:rPr>
              <w:t xml:space="preserve">                 </w:t>
            </w:r>
            <w:r>
              <w:rPr>
                <w:rFonts w:ascii="Times New Roman" w:hAnsi="Times New Roman"/>
                <w:kern w:val="0"/>
                <w:sz w:val="24"/>
              </w:rPr>
              <w:t>公司</w:t>
            </w:r>
            <w:r>
              <w:rPr>
                <w:rFonts w:ascii="Times New Roman" w:hAnsi="Times New Roman" w:hint="default"/>
                <w:kern w:val="0"/>
                <w:sz w:val="24"/>
              </w:rPr>
              <w:t>（盖章）</w:t>
            </w:r>
          </w:p>
          <w:p w:rsidR="007F6614" w:rsidRDefault="00F735F8" w:rsidP="00384322">
            <w:pPr>
              <w:widowControl/>
              <w:spacing w:line="480" w:lineRule="exact"/>
              <w:ind w:firstLineChars="200" w:firstLine="480"/>
              <w:jc w:val="left"/>
              <w:rPr>
                <w:rFonts w:ascii="Times New Roman" w:hAnsi="Times New Roman" w:hint="default"/>
                <w:kern w:val="0"/>
                <w:sz w:val="22"/>
              </w:rPr>
            </w:pPr>
            <w:r>
              <w:rPr>
                <w:rFonts w:ascii="Times New Roman" w:hAnsi="Times New Roman" w:hint="default"/>
                <w:kern w:val="0"/>
                <w:sz w:val="24"/>
              </w:rPr>
              <w:t xml:space="preserve">                                       </w:t>
            </w:r>
            <w:r>
              <w:rPr>
                <w:rFonts w:ascii="Times New Roman" w:hAnsi="Times New Roman"/>
                <w:kern w:val="0"/>
                <w:sz w:val="24"/>
              </w:rPr>
              <w:t xml:space="preserve">            </w:t>
            </w:r>
            <w:r>
              <w:rPr>
                <w:rFonts w:ascii="Times New Roman" w:hAnsi="Times New Roman" w:hint="default"/>
                <w:kern w:val="0"/>
                <w:sz w:val="24"/>
              </w:rPr>
              <w:t xml:space="preserve"> </w:t>
            </w:r>
            <w:r>
              <w:rPr>
                <w:rFonts w:ascii="Times New Roman" w:hAnsi="Times New Roman"/>
                <w:kern w:val="0"/>
                <w:sz w:val="24"/>
                <w:u w:val="single"/>
              </w:rPr>
              <w:t>202</w:t>
            </w:r>
            <w:r w:rsidR="00384322">
              <w:rPr>
                <w:rFonts w:ascii="Times New Roman" w:hAnsi="Times New Roman"/>
                <w:kern w:val="0"/>
                <w:sz w:val="24"/>
                <w:u w:val="single"/>
              </w:rPr>
              <w:t xml:space="preserve">  </w:t>
            </w:r>
            <w:r>
              <w:rPr>
                <w:rFonts w:ascii="Times New Roman" w:hAnsi="Times New Roman" w:hint="default"/>
                <w:kern w:val="0"/>
                <w:sz w:val="24"/>
              </w:rPr>
              <w:t>年</w:t>
            </w:r>
            <w:r w:rsidR="00384322">
              <w:rPr>
                <w:rFonts w:ascii="Times New Roman" w:hAnsi="Times New Roman"/>
                <w:kern w:val="0"/>
                <w:sz w:val="24"/>
                <w:u w:val="single"/>
              </w:rPr>
              <w:t xml:space="preserve">  </w:t>
            </w:r>
            <w:r>
              <w:rPr>
                <w:rFonts w:ascii="Times New Roman" w:hAnsi="Times New Roman" w:hint="default"/>
                <w:kern w:val="0"/>
                <w:sz w:val="24"/>
              </w:rPr>
              <w:t>月</w:t>
            </w:r>
            <w:r w:rsidR="00384322">
              <w:rPr>
                <w:rFonts w:ascii="Times New Roman" w:hAnsi="Times New Roman"/>
                <w:kern w:val="0"/>
                <w:sz w:val="24"/>
                <w:u w:val="single"/>
              </w:rPr>
              <w:t xml:space="preserve">  </w:t>
            </w:r>
            <w:r>
              <w:rPr>
                <w:rFonts w:ascii="Times New Roman" w:hAnsi="Times New Roman" w:hint="default"/>
                <w:kern w:val="0"/>
                <w:sz w:val="24"/>
              </w:rPr>
              <w:t>日</w:t>
            </w:r>
          </w:p>
        </w:tc>
      </w:tr>
      <w:tr w:rsidR="007F6614">
        <w:trPr>
          <w:trHeight w:hRule="exact" w:val="2278"/>
          <w:jc w:val="center"/>
        </w:trPr>
        <w:tc>
          <w:tcPr>
            <w:tcW w:w="9893" w:type="dxa"/>
            <w:gridSpan w:val="26"/>
            <w:tcBorders>
              <w:top w:val="single" w:sz="4" w:space="0" w:color="auto"/>
              <w:left w:val="single" w:sz="4" w:space="0" w:color="auto"/>
              <w:bottom w:val="single" w:sz="4" w:space="0" w:color="auto"/>
              <w:right w:val="single" w:sz="4" w:space="0" w:color="auto"/>
            </w:tcBorders>
          </w:tcPr>
          <w:p w:rsidR="007F6614" w:rsidRDefault="00F735F8">
            <w:pPr>
              <w:pStyle w:val="a4"/>
              <w:spacing w:before="0" w:line="360" w:lineRule="auto"/>
              <w:ind w:firstLine="480"/>
              <w:rPr>
                <w:rFonts w:ascii="Times New Roman" w:hAnsi="Times New Roman" w:hint="default"/>
                <w:kern w:val="0"/>
              </w:rPr>
            </w:pPr>
            <w:r>
              <w:rPr>
                <w:rFonts w:ascii="Times New Roman" w:hAnsi="Times New Roman"/>
                <w:kern w:val="0"/>
              </w:rPr>
              <w:lastRenderedPageBreak/>
              <w:t>推荐单位意见：</w:t>
            </w:r>
          </w:p>
          <w:p w:rsidR="007F6614" w:rsidRDefault="007F6614">
            <w:pPr>
              <w:pStyle w:val="a4"/>
              <w:spacing w:before="0" w:line="360" w:lineRule="auto"/>
              <w:ind w:firstLine="480"/>
              <w:rPr>
                <w:rFonts w:ascii="Times New Roman" w:hAnsi="Times New Roman" w:hint="default"/>
                <w:kern w:val="0"/>
              </w:rPr>
            </w:pPr>
          </w:p>
          <w:p w:rsidR="007F6614" w:rsidRDefault="00F735F8">
            <w:pPr>
              <w:pStyle w:val="a4"/>
              <w:spacing w:before="0" w:line="360" w:lineRule="auto"/>
              <w:ind w:firstLineChars="2400" w:firstLine="5760"/>
              <w:rPr>
                <w:rFonts w:ascii="Times New Roman" w:hAnsi="Times New Roman" w:hint="default"/>
                <w:kern w:val="0"/>
              </w:rPr>
            </w:pPr>
            <w:r>
              <w:rPr>
                <w:rFonts w:ascii="Times New Roman" w:hAnsi="Times New Roman"/>
                <w:kern w:val="0"/>
              </w:rPr>
              <w:t>单位（盖章）</w:t>
            </w:r>
          </w:p>
          <w:p w:rsidR="007F6614" w:rsidRDefault="00F735F8">
            <w:pPr>
              <w:pStyle w:val="a4"/>
              <w:spacing w:before="0" w:line="360" w:lineRule="auto"/>
              <w:ind w:firstLineChars="100" w:firstLine="240"/>
              <w:rPr>
                <w:rFonts w:ascii="Times New Roman" w:hAnsi="Times New Roman" w:hint="default"/>
                <w:kern w:val="0"/>
              </w:rPr>
            </w:pPr>
            <w:r>
              <w:rPr>
                <w:rFonts w:ascii="Times New Roman" w:hAnsi="Times New Roman" w:hint="default"/>
                <w:kern w:val="0"/>
              </w:rPr>
              <w:t xml:space="preserve">    </w:t>
            </w:r>
            <w:r>
              <w:rPr>
                <w:rFonts w:ascii="Times New Roman" w:hAnsi="Times New Roman"/>
                <w:kern w:val="0"/>
              </w:rPr>
              <w:t xml:space="preserve">                                       </w:t>
            </w:r>
            <w:r>
              <w:rPr>
                <w:rFonts w:ascii="Times New Roman" w:hAnsi="Times New Roman" w:hint="default"/>
                <w:kern w:val="0"/>
              </w:rPr>
              <w:t xml:space="preserve"> </w:t>
            </w:r>
            <w:r>
              <w:rPr>
                <w:rFonts w:ascii="Times New Roman" w:hAnsi="Times New Roman" w:hint="default"/>
                <w:kern w:val="0"/>
                <w:u w:val="single"/>
              </w:rPr>
              <w:t xml:space="preserve">     </w:t>
            </w:r>
            <w:r>
              <w:rPr>
                <w:rFonts w:ascii="Times New Roman" w:hAnsi="Times New Roman" w:hint="default"/>
                <w:kern w:val="0"/>
              </w:rPr>
              <w:t>年</w:t>
            </w:r>
            <w:r>
              <w:rPr>
                <w:rFonts w:ascii="Times New Roman" w:hAnsi="Times New Roman" w:hint="default"/>
                <w:kern w:val="0"/>
                <w:u w:val="single"/>
              </w:rPr>
              <w:t xml:space="preserve">    </w:t>
            </w:r>
            <w:r>
              <w:rPr>
                <w:rFonts w:ascii="Times New Roman" w:hAnsi="Times New Roman" w:hint="default"/>
                <w:kern w:val="0"/>
              </w:rPr>
              <w:t>月</w:t>
            </w:r>
            <w:r>
              <w:rPr>
                <w:rFonts w:ascii="Times New Roman" w:hAnsi="Times New Roman" w:hint="default"/>
                <w:kern w:val="0"/>
                <w:u w:val="single"/>
              </w:rPr>
              <w:t xml:space="preserve">    </w:t>
            </w:r>
            <w:r>
              <w:rPr>
                <w:rFonts w:ascii="Times New Roman" w:hAnsi="Times New Roman" w:hint="default"/>
                <w:kern w:val="0"/>
              </w:rPr>
              <w:t>日</w:t>
            </w:r>
            <w:r>
              <w:rPr>
                <w:rFonts w:ascii="Times New Roman" w:hAnsi="Times New Roman" w:hint="default"/>
                <w:kern w:val="0"/>
              </w:rPr>
              <w:t xml:space="preserve">    </w:t>
            </w:r>
          </w:p>
        </w:tc>
      </w:tr>
    </w:tbl>
    <w:p w:rsidR="007F6614" w:rsidRDefault="007F6614">
      <w:pPr>
        <w:rPr>
          <w:rFonts w:ascii="Times New Roman" w:eastAsia="Times New Roman" w:hAnsi="Times New Roman" w:hint="default"/>
        </w:rPr>
      </w:pPr>
    </w:p>
    <w:p w:rsidR="007F6614" w:rsidRDefault="007F6614">
      <w:pPr>
        <w:rPr>
          <w:rFonts w:ascii="Times New Roman" w:eastAsia="Times New Roman" w:hAnsi="Times New Roman" w:hint="default"/>
        </w:rPr>
      </w:pPr>
      <w:bookmarkStart w:id="0" w:name="_GoBack"/>
      <w:bookmarkEnd w:id="0"/>
    </w:p>
    <w:sectPr w:rsidR="007F6614">
      <w:headerReference w:type="default" r:id="rId12"/>
      <w:footerReference w:type="default" r:id="rId13"/>
      <w:pgSz w:w="11906" w:h="16838"/>
      <w:pgMar w:top="1417" w:right="1134" w:bottom="1417"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F8" w:rsidRDefault="00F735F8">
      <w:pPr>
        <w:rPr>
          <w:rFonts w:hint="default"/>
        </w:rPr>
      </w:pPr>
      <w:r>
        <w:separator/>
      </w:r>
    </w:p>
  </w:endnote>
  <w:endnote w:type="continuationSeparator" w:id="0">
    <w:p w:rsidR="00F735F8" w:rsidRDefault="00F735F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14" w:rsidRDefault="00F735F8">
    <w:pPr>
      <w:pStyle w:val="a6"/>
      <w:framePr w:wrap="around" w:vAnchor="text" w:hAnchor="margin" w:xAlign="center" w:y="1"/>
      <w:rPr>
        <w:rStyle w:val="a9"/>
        <w:rFonts w:hint="eastAsia"/>
        <w:sz w:val="18"/>
      </w:rPr>
    </w:pPr>
    <w:r>
      <w:rPr>
        <w:rFonts w:hint="default"/>
      </w:rPr>
      <w:fldChar w:fldCharType="begin"/>
    </w:r>
    <w:r>
      <w:rPr>
        <w:rStyle w:val="a9"/>
        <w:rFonts w:hint="eastAsia"/>
        <w:sz w:val="18"/>
      </w:rPr>
      <w:instrText xml:space="preserve">PAGE  </w:instrText>
    </w:r>
    <w:r>
      <w:rPr>
        <w:rFonts w:hint="default"/>
      </w:rPr>
      <w:fldChar w:fldCharType="end"/>
    </w:r>
  </w:p>
  <w:p w:rsidR="007F6614" w:rsidRDefault="007F6614">
    <w:pPr>
      <w:pStyle w:val="a6"/>
      <w:rPr>
        <w:rFonts w:eastAsia="Times New Roman"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14" w:rsidRDefault="00F735F8">
    <w:pPr>
      <w:pStyle w:val="a6"/>
      <w:rPr>
        <w:rFonts w:eastAsia="Times New Roman" w:hint="default"/>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7F6614" w:rsidRDefault="00F735F8">
                          <w:pPr>
                            <w:pStyle w:val="a6"/>
                            <w:rPr>
                              <w:rStyle w:val="a9"/>
                              <w:rFonts w:hint="eastAsia"/>
                              <w:sz w:val="18"/>
                            </w:rPr>
                          </w:pPr>
                          <w:r>
                            <w:rPr>
                              <w:rFonts w:hint="default"/>
                            </w:rPr>
                            <w:fldChar w:fldCharType="begin"/>
                          </w:r>
                          <w:r>
                            <w:rPr>
                              <w:rStyle w:val="a9"/>
                              <w:rFonts w:hint="eastAsia"/>
                              <w:sz w:val="18"/>
                            </w:rPr>
                            <w:instrText xml:space="preserve">PAGE  </w:instrText>
                          </w:r>
                          <w:r>
                            <w:rPr>
                              <w:rFonts w:hint="default"/>
                            </w:rPr>
                            <w:fldChar w:fldCharType="separate"/>
                          </w:r>
                          <w:r>
                            <w:rPr>
                              <w:rStyle w:val="a9"/>
                              <w:rFonts w:hint="eastAsia"/>
                              <w:sz w:val="18"/>
                            </w:rPr>
                            <w:t>2</w:t>
                          </w:r>
                          <w:r>
                            <w:rPr>
                              <w:rFonts w:hint="default"/>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opxn7D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Dl1UnzMNweI5HI3NKEEXYaTPeU1U07lRbhzzx3Pf1H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WinGfsMBAACPAwAADgAAAAAAAAABACAAAAAfAQAAZHJzL2Uyb0RvYy54bWxQ&#10;SwUGAAAAAAYABgBZAQAAVAUAAAAA&#10;">
              <v:fill on="f" focussize="0,0"/>
              <v:stroke on="f"/>
              <v:imagedata o:title=""/>
              <o:lock v:ext="edit" aspectratio="f"/>
              <v:textbox inset="0mm,0mm,0mm,0mm" style="mso-fit-shape-to-text:t;">
                <w:txbxContent>
                  <w:p>
                    <w:pPr>
                      <w:pStyle w:val="8"/>
                      <w:rPr>
                        <w:rStyle w:val="13"/>
                        <w:rFonts w:hint="eastAsia"/>
                        <w:sz w:val="18"/>
                      </w:rPr>
                    </w:pPr>
                    <w:r>
                      <w:rPr>
                        <w:rFonts w:hint="default"/>
                      </w:rPr>
                      <w:fldChar w:fldCharType="begin"/>
                    </w:r>
                    <w:r>
                      <w:rPr>
                        <w:rStyle w:val="13"/>
                        <w:rFonts w:hint="eastAsia"/>
                        <w:sz w:val="18"/>
                      </w:rPr>
                      <w:instrText xml:space="preserve">PAGE  </w:instrText>
                    </w:r>
                    <w:r>
                      <w:rPr>
                        <w:rFonts w:hint="default"/>
                      </w:rPr>
                      <w:fldChar w:fldCharType="separate"/>
                    </w:r>
                    <w:r>
                      <w:rPr>
                        <w:rStyle w:val="13"/>
                        <w:rFonts w:hint="eastAsia"/>
                        <w:sz w:val="18"/>
                      </w:rPr>
                      <w:t>2</w:t>
                    </w:r>
                    <w:r>
                      <w:rPr>
                        <w:rFonts w:hint="default"/>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14" w:rsidRDefault="00F735F8">
    <w:pPr>
      <w:pStyle w:val="a6"/>
      <w:rPr>
        <w:rFonts w:hint="default"/>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7F6614" w:rsidRDefault="00F735F8">
                          <w:pPr>
                            <w:pStyle w:val="a6"/>
                            <w:rPr>
                              <w:rFonts w:hint="default"/>
                            </w:rPr>
                          </w:pPr>
                          <w:r>
                            <w:fldChar w:fldCharType="begin"/>
                          </w:r>
                          <w:r>
                            <w:instrText xml:space="preserve"> PAGE  \* MERGEFORMAT </w:instrText>
                          </w:r>
                          <w:r>
                            <w:fldChar w:fldCharType="separate"/>
                          </w:r>
                          <w:r w:rsidR="00384322">
                            <w:rPr>
                              <w:rFonts w:hint="default"/>
                              <w:noProof/>
                            </w:rPr>
                            <w:t>1</w:t>
                          </w:r>
                          <w:r>
                            <w:fldChar w:fldCharType="end"/>
                          </w:r>
                        </w:p>
                      </w:txbxContent>
                    </wps:txbx>
                    <wps:bodyPr wrap="none" lIns="0" tIns="0" rIns="0" bIns="0">
                      <a:spAutoFit/>
                    </wps:bodyPr>
                  </wps:wsp>
                </a:graphicData>
              </a:graphic>
            </wp:anchor>
          </w:drawing>
        </mc:Choice>
        <mc:Fallback>
          <w:pict>
            <v:rect id="文本框 4" o:spid="_x0000_s1027"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" filled="f" stroked="f">
              <v:textbox style="mso-fit-shape-to-text:t" inset="0,0,0,0">
                <w:txbxContent>
                  <w:p w:rsidR="007F6614" w:rsidRDefault="00F735F8">
                    <w:pPr>
                      <w:pStyle w:val="a6"/>
                      <w:rPr>
                        <w:rFonts w:hint="default"/>
                      </w:rPr>
                    </w:pPr>
                    <w:r>
                      <w:fldChar w:fldCharType="begin"/>
                    </w:r>
                    <w:r>
                      <w:instrText xml:space="preserve"> PAGE  \* MERGEFORMAT </w:instrText>
                    </w:r>
                    <w:r>
                      <w:fldChar w:fldCharType="separate"/>
                    </w:r>
                    <w:r w:rsidR="00384322">
                      <w:rPr>
                        <w:rFonts w:hint="default"/>
                        <w:noProof/>
                      </w:rPr>
                      <w:t>1</w:t>
                    </w:r>
                    <w: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14" w:rsidRDefault="00F735F8">
    <w:pPr>
      <w:pStyle w:val="a6"/>
      <w:rPr>
        <w:rFonts w:eastAsia="Times New Roman" w:hint="default"/>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7F6614" w:rsidRDefault="00F735F8">
                          <w:pPr>
                            <w:pStyle w:val="a6"/>
                            <w:rPr>
                              <w:rStyle w:val="a9"/>
                              <w:rFonts w:hint="eastAsia"/>
                              <w:sz w:val="18"/>
                            </w:rPr>
                          </w:pPr>
                          <w:r>
                            <w:rPr>
                              <w:rFonts w:hint="default"/>
                            </w:rPr>
                            <w:fldChar w:fldCharType="begin"/>
                          </w:r>
                          <w:r>
                            <w:rPr>
                              <w:rStyle w:val="a9"/>
                              <w:rFonts w:hint="eastAsia"/>
                              <w:sz w:val="18"/>
                            </w:rPr>
                            <w:instrText xml:space="preserve">PAGE  </w:instrText>
                          </w:r>
                          <w:r>
                            <w:rPr>
                              <w:rFonts w:hint="default"/>
                            </w:rPr>
                            <w:fldChar w:fldCharType="separate"/>
                          </w:r>
                          <w:r w:rsidR="00384322">
                            <w:rPr>
                              <w:rStyle w:val="a9"/>
                              <w:rFonts w:hint="eastAsia"/>
                              <w:noProof/>
                              <w:sz w:val="18"/>
                            </w:rPr>
                            <w:t>6</w:t>
                          </w:r>
                          <w:r>
                            <w:rPr>
                              <w:rFonts w:hint="default"/>
                            </w:rPr>
                            <w:fldChar w:fldCharType="end"/>
                          </w:r>
                        </w:p>
                      </w:txbxContent>
                    </wps:txbx>
                    <wps:bodyPr wrap="none" lIns="0" tIns="0" rIns="0" bIns="0">
                      <a:spAutoFit/>
                    </wps:bodyPr>
                  </wps:wsp>
                </a:graphicData>
              </a:graphic>
            </wp:anchor>
          </w:drawing>
        </mc:Choice>
        <mc:Fallback>
          <w:pict>
            <v:rect id="文本框 1" o:spid="_x0000_s1028"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" filled="f" stroked="f">
              <v:textbox style="mso-fit-shape-to-text:t" inset="0,0,0,0">
                <w:txbxContent>
                  <w:p w:rsidR="007F6614" w:rsidRDefault="00F735F8">
                    <w:pPr>
                      <w:pStyle w:val="a6"/>
                      <w:rPr>
                        <w:rStyle w:val="a9"/>
                        <w:rFonts w:hint="eastAsia"/>
                        <w:sz w:val="18"/>
                      </w:rPr>
                    </w:pPr>
                    <w:r>
                      <w:rPr>
                        <w:rFonts w:hint="default"/>
                      </w:rPr>
                      <w:fldChar w:fldCharType="begin"/>
                    </w:r>
                    <w:r>
                      <w:rPr>
                        <w:rStyle w:val="a9"/>
                        <w:rFonts w:hint="eastAsia"/>
                        <w:sz w:val="18"/>
                      </w:rPr>
                      <w:instrText xml:space="preserve">PAGE  </w:instrText>
                    </w:r>
                    <w:r>
                      <w:rPr>
                        <w:rFonts w:hint="default"/>
                      </w:rPr>
                      <w:fldChar w:fldCharType="separate"/>
                    </w:r>
                    <w:r w:rsidR="00384322">
                      <w:rPr>
                        <w:rStyle w:val="a9"/>
                        <w:rFonts w:hint="eastAsia"/>
                        <w:noProof/>
                        <w:sz w:val="18"/>
                      </w:rPr>
                      <w:t>6</w:t>
                    </w:r>
                    <w:r>
                      <w:rPr>
                        <w:rFonts w:hint="default"/>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F8" w:rsidRDefault="00F735F8">
      <w:pPr>
        <w:rPr>
          <w:rFonts w:hint="default"/>
        </w:rPr>
      </w:pPr>
      <w:r>
        <w:separator/>
      </w:r>
    </w:p>
  </w:footnote>
  <w:footnote w:type="continuationSeparator" w:id="0">
    <w:p w:rsidR="00F735F8" w:rsidRDefault="00F735F8">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14" w:rsidRDefault="007F6614">
    <w:pPr>
      <w:pStyle w:val="a7"/>
      <w:pBdr>
        <w:bottom w:val="none" w:sz="0" w:space="0" w:color="auto"/>
      </w:pBdr>
      <w:rPr>
        <w:rFonts w:eastAsia="Times New Roman"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14" w:rsidRDefault="007F6614">
    <w:pPr>
      <w:pStyle w:val="a7"/>
      <w:pBdr>
        <w:bottom w:val="none" w:sz="0" w:space="0" w:color="auto"/>
      </w:pBdr>
      <w:rPr>
        <w:rFonts w:eastAsia="Times New Roman"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DDFAD8A"/>
    <w:rsid w:val="DFFAD4F3"/>
    <w:rsid w:val="FDF0FFB9"/>
    <w:rsid w:val="FEFF9071"/>
    <w:rsid w:val="FFB9B6FE"/>
    <w:rsid w:val="FFF563BA"/>
    <w:rsid w:val="00015F7A"/>
    <w:rsid w:val="0002372B"/>
    <w:rsid w:val="0004436D"/>
    <w:rsid w:val="00054A2D"/>
    <w:rsid w:val="00082A25"/>
    <w:rsid w:val="000840F9"/>
    <w:rsid w:val="00084F85"/>
    <w:rsid w:val="00091608"/>
    <w:rsid w:val="00091C9A"/>
    <w:rsid w:val="000B24F6"/>
    <w:rsid w:val="000D47FB"/>
    <w:rsid w:val="000D4BFF"/>
    <w:rsid w:val="000F129D"/>
    <w:rsid w:val="000F523A"/>
    <w:rsid w:val="00117053"/>
    <w:rsid w:val="001172BD"/>
    <w:rsid w:val="0012063A"/>
    <w:rsid w:val="00172A27"/>
    <w:rsid w:val="00191F12"/>
    <w:rsid w:val="001971D4"/>
    <w:rsid w:val="001A1F77"/>
    <w:rsid w:val="001C17E9"/>
    <w:rsid w:val="001D6B59"/>
    <w:rsid w:val="001F527E"/>
    <w:rsid w:val="00221086"/>
    <w:rsid w:val="002237E6"/>
    <w:rsid w:val="002830F8"/>
    <w:rsid w:val="00284A2F"/>
    <w:rsid w:val="002953CA"/>
    <w:rsid w:val="002A0E9B"/>
    <w:rsid w:val="002C129F"/>
    <w:rsid w:val="002E2D85"/>
    <w:rsid w:val="003242D5"/>
    <w:rsid w:val="003406DC"/>
    <w:rsid w:val="00360BCA"/>
    <w:rsid w:val="00361394"/>
    <w:rsid w:val="003639C5"/>
    <w:rsid w:val="00384322"/>
    <w:rsid w:val="00392D13"/>
    <w:rsid w:val="00396751"/>
    <w:rsid w:val="003A61BC"/>
    <w:rsid w:val="003C1869"/>
    <w:rsid w:val="003D045C"/>
    <w:rsid w:val="003D31BE"/>
    <w:rsid w:val="003F139C"/>
    <w:rsid w:val="00421471"/>
    <w:rsid w:val="00422602"/>
    <w:rsid w:val="00464385"/>
    <w:rsid w:val="004C14D9"/>
    <w:rsid w:val="004C7B0B"/>
    <w:rsid w:val="005069C8"/>
    <w:rsid w:val="00506A88"/>
    <w:rsid w:val="00512A8E"/>
    <w:rsid w:val="0052129F"/>
    <w:rsid w:val="005516C7"/>
    <w:rsid w:val="00555E97"/>
    <w:rsid w:val="0058515C"/>
    <w:rsid w:val="00587162"/>
    <w:rsid w:val="005C5CBD"/>
    <w:rsid w:val="005D4D68"/>
    <w:rsid w:val="00604CAC"/>
    <w:rsid w:val="00605EB1"/>
    <w:rsid w:val="0061264C"/>
    <w:rsid w:val="00636B43"/>
    <w:rsid w:val="00642D76"/>
    <w:rsid w:val="00656072"/>
    <w:rsid w:val="00662B59"/>
    <w:rsid w:val="00685144"/>
    <w:rsid w:val="006C06D1"/>
    <w:rsid w:val="006C1F65"/>
    <w:rsid w:val="006E6AAD"/>
    <w:rsid w:val="007067DE"/>
    <w:rsid w:val="007404BD"/>
    <w:rsid w:val="007518EF"/>
    <w:rsid w:val="007B1780"/>
    <w:rsid w:val="007E01FB"/>
    <w:rsid w:val="007F6614"/>
    <w:rsid w:val="00801D2F"/>
    <w:rsid w:val="00830055"/>
    <w:rsid w:val="008334A0"/>
    <w:rsid w:val="00880E42"/>
    <w:rsid w:val="00881FB8"/>
    <w:rsid w:val="008A3966"/>
    <w:rsid w:val="008B30FE"/>
    <w:rsid w:val="008B4400"/>
    <w:rsid w:val="008F5F40"/>
    <w:rsid w:val="0090244A"/>
    <w:rsid w:val="00911445"/>
    <w:rsid w:val="0094651D"/>
    <w:rsid w:val="00953DA0"/>
    <w:rsid w:val="00963F56"/>
    <w:rsid w:val="00976F79"/>
    <w:rsid w:val="009916A4"/>
    <w:rsid w:val="009957B4"/>
    <w:rsid w:val="00995B4B"/>
    <w:rsid w:val="009C2C2A"/>
    <w:rsid w:val="009D1053"/>
    <w:rsid w:val="009E4B63"/>
    <w:rsid w:val="00A0367F"/>
    <w:rsid w:val="00A10E34"/>
    <w:rsid w:val="00A40CA0"/>
    <w:rsid w:val="00A4441F"/>
    <w:rsid w:val="00A634C0"/>
    <w:rsid w:val="00A77E28"/>
    <w:rsid w:val="00A811DC"/>
    <w:rsid w:val="00AB098D"/>
    <w:rsid w:val="00AC0757"/>
    <w:rsid w:val="00AD0992"/>
    <w:rsid w:val="00AD5F07"/>
    <w:rsid w:val="00AF3408"/>
    <w:rsid w:val="00B41261"/>
    <w:rsid w:val="00B52753"/>
    <w:rsid w:val="00B70193"/>
    <w:rsid w:val="00B90370"/>
    <w:rsid w:val="00BC17E4"/>
    <w:rsid w:val="00BC4BDE"/>
    <w:rsid w:val="00BD07B3"/>
    <w:rsid w:val="00BD6B1C"/>
    <w:rsid w:val="00BE498F"/>
    <w:rsid w:val="00C03A3C"/>
    <w:rsid w:val="00C079B3"/>
    <w:rsid w:val="00C163A5"/>
    <w:rsid w:val="00C220D9"/>
    <w:rsid w:val="00C236FD"/>
    <w:rsid w:val="00C86E7A"/>
    <w:rsid w:val="00C97299"/>
    <w:rsid w:val="00CB57D6"/>
    <w:rsid w:val="00CD52C3"/>
    <w:rsid w:val="00CE1144"/>
    <w:rsid w:val="00CE2543"/>
    <w:rsid w:val="00D471B4"/>
    <w:rsid w:val="00D6740F"/>
    <w:rsid w:val="00D96C0B"/>
    <w:rsid w:val="00DB00C2"/>
    <w:rsid w:val="00DB1822"/>
    <w:rsid w:val="00DF5966"/>
    <w:rsid w:val="00E125FC"/>
    <w:rsid w:val="00E40BA6"/>
    <w:rsid w:val="00E51ADA"/>
    <w:rsid w:val="00E523BD"/>
    <w:rsid w:val="00E60B3C"/>
    <w:rsid w:val="00EA20CC"/>
    <w:rsid w:val="00EA498A"/>
    <w:rsid w:val="00EB6364"/>
    <w:rsid w:val="00EC41A5"/>
    <w:rsid w:val="00EF7E90"/>
    <w:rsid w:val="00F01286"/>
    <w:rsid w:val="00F15777"/>
    <w:rsid w:val="00F258CD"/>
    <w:rsid w:val="00F465A8"/>
    <w:rsid w:val="00F55F8B"/>
    <w:rsid w:val="00F735F8"/>
    <w:rsid w:val="00F73F0E"/>
    <w:rsid w:val="00F914DF"/>
    <w:rsid w:val="00F94FC5"/>
    <w:rsid w:val="00FA26ED"/>
    <w:rsid w:val="00FB3CBD"/>
    <w:rsid w:val="00FD4F36"/>
    <w:rsid w:val="00FF6989"/>
    <w:rsid w:val="01796417"/>
    <w:rsid w:val="01FD55E7"/>
    <w:rsid w:val="02806D36"/>
    <w:rsid w:val="029D0FC4"/>
    <w:rsid w:val="02E216D4"/>
    <w:rsid w:val="034076F4"/>
    <w:rsid w:val="03BC6F0E"/>
    <w:rsid w:val="05C85AA5"/>
    <w:rsid w:val="0714628A"/>
    <w:rsid w:val="08640951"/>
    <w:rsid w:val="086A0185"/>
    <w:rsid w:val="08B6353B"/>
    <w:rsid w:val="08C372BF"/>
    <w:rsid w:val="09C22643"/>
    <w:rsid w:val="0B292778"/>
    <w:rsid w:val="0B8012D3"/>
    <w:rsid w:val="0C325E2F"/>
    <w:rsid w:val="0CDA3224"/>
    <w:rsid w:val="0D83357C"/>
    <w:rsid w:val="0DD152DF"/>
    <w:rsid w:val="0DE85BA0"/>
    <w:rsid w:val="10165EBB"/>
    <w:rsid w:val="11530671"/>
    <w:rsid w:val="122E2D61"/>
    <w:rsid w:val="126357B9"/>
    <w:rsid w:val="12C66282"/>
    <w:rsid w:val="14CF7E31"/>
    <w:rsid w:val="178A1431"/>
    <w:rsid w:val="17AA1A94"/>
    <w:rsid w:val="181955DF"/>
    <w:rsid w:val="1A552C54"/>
    <w:rsid w:val="1AE65EC4"/>
    <w:rsid w:val="1B012A5C"/>
    <w:rsid w:val="1B8E7B23"/>
    <w:rsid w:val="1C7A1497"/>
    <w:rsid w:val="1D1B56E1"/>
    <w:rsid w:val="1D3A6E47"/>
    <w:rsid w:val="1F4C05BE"/>
    <w:rsid w:val="1F531232"/>
    <w:rsid w:val="1FAE21FA"/>
    <w:rsid w:val="202C19E1"/>
    <w:rsid w:val="20DD2CEB"/>
    <w:rsid w:val="22450B28"/>
    <w:rsid w:val="2328649F"/>
    <w:rsid w:val="23A559DF"/>
    <w:rsid w:val="23C503C1"/>
    <w:rsid w:val="24496C6F"/>
    <w:rsid w:val="246266BF"/>
    <w:rsid w:val="26C32DF1"/>
    <w:rsid w:val="272A0C29"/>
    <w:rsid w:val="278B473A"/>
    <w:rsid w:val="291908FB"/>
    <w:rsid w:val="298F5B14"/>
    <w:rsid w:val="299D4442"/>
    <w:rsid w:val="2AF444FC"/>
    <w:rsid w:val="2B5F5B38"/>
    <w:rsid w:val="2C530B70"/>
    <w:rsid w:val="2E6731C8"/>
    <w:rsid w:val="2EB0751D"/>
    <w:rsid w:val="2F824ECC"/>
    <w:rsid w:val="30192F83"/>
    <w:rsid w:val="30A01959"/>
    <w:rsid w:val="337E0F18"/>
    <w:rsid w:val="33BB4C7E"/>
    <w:rsid w:val="33F60320"/>
    <w:rsid w:val="35BA5396"/>
    <w:rsid w:val="366B11D8"/>
    <w:rsid w:val="37185EE2"/>
    <w:rsid w:val="39050481"/>
    <w:rsid w:val="39D737B6"/>
    <w:rsid w:val="3A4C45CA"/>
    <w:rsid w:val="3AD71530"/>
    <w:rsid w:val="3AE3458B"/>
    <w:rsid w:val="3AFD78EF"/>
    <w:rsid w:val="3C18014C"/>
    <w:rsid w:val="3C940AF6"/>
    <w:rsid w:val="3CC64230"/>
    <w:rsid w:val="3D56285D"/>
    <w:rsid w:val="3D574500"/>
    <w:rsid w:val="3D593B99"/>
    <w:rsid w:val="3D9F46F7"/>
    <w:rsid w:val="3E5F5BC8"/>
    <w:rsid w:val="3F350322"/>
    <w:rsid w:val="3F4E095D"/>
    <w:rsid w:val="40351615"/>
    <w:rsid w:val="40390870"/>
    <w:rsid w:val="42EB17B7"/>
    <w:rsid w:val="440233FA"/>
    <w:rsid w:val="441D0A1F"/>
    <w:rsid w:val="44E809F6"/>
    <w:rsid w:val="455C4C79"/>
    <w:rsid w:val="46083C6C"/>
    <w:rsid w:val="467B0862"/>
    <w:rsid w:val="4A0D0EF4"/>
    <w:rsid w:val="4AF17405"/>
    <w:rsid w:val="4B731A86"/>
    <w:rsid w:val="4C3E5D77"/>
    <w:rsid w:val="4C5133DF"/>
    <w:rsid w:val="4CE21EE2"/>
    <w:rsid w:val="4D642358"/>
    <w:rsid w:val="4DE314C4"/>
    <w:rsid w:val="4E6D5DAC"/>
    <w:rsid w:val="4F334E5C"/>
    <w:rsid w:val="4FE64AA3"/>
    <w:rsid w:val="50BF4ED8"/>
    <w:rsid w:val="518246DE"/>
    <w:rsid w:val="51BE68A7"/>
    <w:rsid w:val="537854FD"/>
    <w:rsid w:val="5419318C"/>
    <w:rsid w:val="55D53E04"/>
    <w:rsid w:val="568641DC"/>
    <w:rsid w:val="589852D9"/>
    <w:rsid w:val="5A3D0CC2"/>
    <w:rsid w:val="5AAF1EB9"/>
    <w:rsid w:val="5B0677CC"/>
    <w:rsid w:val="5B625246"/>
    <w:rsid w:val="5BAE477D"/>
    <w:rsid w:val="5DBA37CD"/>
    <w:rsid w:val="5DF11586"/>
    <w:rsid w:val="5ECC4EB5"/>
    <w:rsid w:val="5FC336E2"/>
    <w:rsid w:val="5FEE62CF"/>
    <w:rsid w:val="5FF52926"/>
    <w:rsid w:val="61CC2977"/>
    <w:rsid w:val="624E1972"/>
    <w:rsid w:val="634A4DD5"/>
    <w:rsid w:val="636F681E"/>
    <w:rsid w:val="638D24E1"/>
    <w:rsid w:val="63905135"/>
    <w:rsid w:val="649806F1"/>
    <w:rsid w:val="659F5C07"/>
    <w:rsid w:val="65E46210"/>
    <w:rsid w:val="66BC1BD9"/>
    <w:rsid w:val="67513C68"/>
    <w:rsid w:val="676746EF"/>
    <w:rsid w:val="69710845"/>
    <w:rsid w:val="698821C9"/>
    <w:rsid w:val="6AA94C23"/>
    <w:rsid w:val="6B6F52DD"/>
    <w:rsid w:val="6BBD5D78"/>
    <w:rsid w:val="6E7F734C"/>
    <w:rsid w:val="6F4001EA"/>
    <w:rsid w:val="6FE16EE4"/>
    <w:rsid w:val="71677A1F"/>
    <w:rsid w:val="71810B56"/>
    <w:rsid w:val="71F0782A"/>
    <w:rsid w:val="74DD75C7"/>
    <w:rsid w:val="756A13E7"/>
    <w:rsid w:val="761F5500"/>
    <w:rsid w:val="764A72C9"/>
    <w:rsid w:val="77F357F6"/>
    <w:rsid w:val="78101FBB"/>
    <w:rsid w:val="78521545"/>
    <w:rsid w:val="7A3054EE"/>
    <w:rsid w:val="7A427DF8"/>
    <w:rsid w:val="7B5F4F4E"/>
    <w:rsid w:val="7BAC69C0"/>
    <w:rsid w:val="7C7B0337"/>
    <w:rsid w:val="7F0E3369"/>
    <w:rsid w:val="7F704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qFormat="1"/>
    <w:lsdException w:name="toc 6" w:locked="1" w:semiHidden="1" w:unhideWhenUsed="1" w:qFormat="1"/>
    <w:lsdException w:name="toc 7" w:locked="1" w:semiHidden="1" w:unhideWhenUsed="1" w:qFormat="1"/>
    <w:lsdException w:name="toc 8" w:locked="1" w:semiHidden="1" w:unhideWhenUsed="1" w:qFormat="1"/>
    <w:lsdException w:name="toc 9" w:locked="1" w:semiHidden="1" w:unhideWhenUsed="1" w:qFormat="1"/>
    <w:lsdException w:name="annotation text" w:qFormat="1"/>
    <w:lsdException w:name="header" w:uiPriority="99" w:unhideWhenUsed="1" w:qFormat="1"/>
    <w:lsdException w:name="footer" w:uiPriority="99" w:unhideWhenUsed="1" w:qFormat="1"/>
    <w:lsdException w:name="caption" w:locked="1" w:semiHidden="1" w:unhideWhenUsed="1" w:qFormat="1"/>
    <w:lsdException w:name="page number" w:uiPriority="99" w:unhideWhenUsed="1" w:qFormat="1"/>
    <w:lsdException w:name="Title" w:locked="1" w:qFormat="1"/>
    <w:lsdException w:name="Default Paragraph Font" w:uiPriority="1" w:unhideWhenUsed="1" w:qFormat="1"/>
    <w:lsdException w:name="Body Text" w:qFormat="1"/>
    <w:lsdException w:name="Subtitle" w:locked="1"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locked="1"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pPr>
      <w:widowControl w:val="0"/>
      <w:jc w:val="both"/>
    </w:pPr>
    <w:rPr>
      <w:rFonts w:ascii="Calibri" w:hAnsi="Calibri" w:hint="eastAsia"/>
      <w:kern w:val="2"/>
      <w:sz w:val="21"/>
    </w:rPr>
  </w:style>
  <w:style w:type="paragraph" w:styleId="1">
    <w:name w:val="heading 1"/>
    <w:basedOn w:val="a"/>
    <w:next w:val="a"/>
    <w:link w:val="1Char"/>
    <w:qFormat/>
    <w:locked/>
    <w:pPr>
      <w:keepNext/>
      <w:keepLines/>
      <w:spacing w:before="340" w:after="330" w:line="576" w:lineRule="auto"/>
      <w:outlineLvl w:val="0"/>
    </w:pPr>
    <w:rPr>
      <w:b/>
      <w:kern w:val="44"/>
      <w:sz w:val="44"/>
    </w:rPr>
  </w:style>
  <w:style w:type="paragraph" w:styleId="2">
    <w:name w:val="heading 2"/>
    <w:basedOn w:val="a"/>
    <w:next w:val="a"/>
    <w:qFormat/>
    <w:locked/>
    <w:pPr>
      <w:keepNext/>
      <w:keepLines/>
      <w:spacing w:before="120" w:after="20" w:line="360" w:lineRule="auto"/>
      <w:ind w:firstLineChars="200" w:firstLine="480"/>
      <w:outlineLvl w:val="1"/>
    </w:pPr>
    <w:rPr>
      <w:rFonts w:ascii="Arial" w:eastAsia="黑体" w:hAnsi="Arial"/>
      <w:b/>
      <w:bCs/>
      <w:sz w:val="32"/>
      <w:szCs w:val="32"/>
    </w:rPr>
  </w:style>
  <w:style w:type="paragraph" w:styleId="3">
    <w:name w:val="heading 3"/>
    <w:basedOn w:val="a"/>
    <w:next w:val="a"/>
    <w:qFormat/>
    <w:locked/>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tabs>
        <w:tab w:val="left" w:pos="567"/>
      </w:tabs>
      <w:spacing w:before="120" w:line="22" w:lineRule="atLeast"/>
    </w:pPr>
    <w:rPr>
      <w:rFonts w:ascii="宋体" w:hAnsi="宋体"/>
      <w:sz w:val="24"/>
    </w:rPr>
  </w:style>
  <w:style w:type="paragraph" w:styleId="a5">
    <w:name w:val="Balloon Text"/>
    <w:basedOn w:val="a"/>
    <w:link w:val="Char"/>
    <w:uiPriority w:val="99"/>
    <w:unhideWhenUsed/>
    <w:qFormat/>
    <w:rPr>
      <w:sz w:val="18"/>
    </w:rPr>
  </w:style>
  <w:style w:type="paragraph" w:styleId="a6">
    <w:name w:val="footer"/>
    <w:basedOn w:val="a"/>
    <w:link w:val="Char0"/>
    <w:uiPriority w:val="99"/>
    <w:unhideWhenUsed/>
    <w:qFormat/>
    <w:pPr>
      <w:tabs>
        <w:tab w:val="center" w:pos="4153"/>
        <w:tab w:val="right" w:pos="8306"/>
      </w:tabs>
      <w:snapToGrid w:val="0"/>
      <w:jc w:val="left"/>
    </w:pPr>
    <w:rPr>
      <w:sz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rPr>
  </w:style>
  <w:style w:type="paragraph" w:styleId="a8">
    <w:name w:val="Normal (Web)"/>
    <w:basedOn w:val="a"/>
    <w:pPr>
      <w:spacing w:beforeAutospacing="1" w:afterAutospacing="1"/>
      <w:jc w:val="left"/>
    </w:pPr>
    <w:rPr>
      <w:kern w:val="0"/>
      <w:sz w:val="24"/>
    </w:rPr>
  </w:style>
  <w:style w:type="character" w:styleId="a9">
    <w:name w:val="page number"/>
    <w:uiPriority w:val="99"/>
    <w:unhideWhenUsed/>
    <w:qFormat/>
    <w:rPr>
      <w:rFonts w:ascii="Times New Roman" w:hint="default"/>
      <w:sz w:val="24"/>
    </w:rPr>
  </w:style>
  <w:style w:type="character" w:styleId="aa">
    <w:name w:val="FollowedHyperlink"/>
    <w:qFormat/>
    <w:rPr>
      <w:color w:val="000000"/>
      <w:u w:val="none"/>
    </w:rPr>
  </w:style>
  <w:style w:type="character" w:styleId="ab">
    <w:name w:val="Hyperlink"/>
    <w:qFormat/>
    <w:rPr>
      <w:rFonts w:hint="default"/>
      <w:color w:val="0000FF"/>
      <w:sz w:val="24"/>
      <w:u w:val="single"/>
    </w:rPr>
  </w:style>
  <w:style w:type="paragraph" w:customStyle="1" w:styleId="10">
    <w:name w:val="列出段落1"/>
    <w:basedOn w:val="a"/>
    <w:uiPriority w:val="99"/>
    <w:qFormat/>
    <w:pPr>
      <w:ind w:firstLineChars="200" w:firstLine="420"/>
    </w:pPr>
  </w:style>
  <w:style w:type="character" w:customStyle="1" w:styleId="1Char">
    <w:name w:val="标题 1 Char"/>
    <w:link w:val="1"/>
    <w:qFormat/>
    <w:rPr>
      <w:b/>
      <w:kern w:val="44"/>
      <w:sz w:val="44"/>
    </w:rPr>
  </w:style>
  <w:style w:type="character" w:customStyle="1" w:styleId="Char">
    <w:name w:val="批注框文本 Char"/>
    <w:link w:val="a5"/>
    <w:uiPriority w:val="99"/>
    <w:unhideWhenUsed/>
    <w:qFormat/>
    <w:locked/>
    <w:rPr>
      <w:rFonts w:ascii="Times New Roman" w:hint="default"/>
      <w:sz w:val="18"/>
    </w:rPr>
  </w:style>
  <w:style w:type="character" w:customStyle="1" w:styleId="Char0">
    <w:name w:val="页脚 Char"/>
    <w:link w:val="a6"/>
    <w:uiPriority w:val="99"/>
    <w:unhideWhenUsed/>
    <w:qFormat/>
    <w:locked/>
    <w:rPr>
      <w:rFonts w:ascii="Times New Roman" w:hint="default"/>
      <w:sz w:val="18"/>
    </w:rPr>
  </w:style>
  <w:style w:type="character" w:customStyle="1" w:styleId="Char1">
    <w:name w:val="页眉 Char"/>
    <w:link w:val="a7"/>
    <w:uiPriority w:val="99"/>
    <w:unhideWhenUsed/>
    <w:qFormat/>
    <w:locked/>
    <w:rPr>
      <w:rFonts w:ascii="Times New Roman" w:hint="defaul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qFormat="1"/>
    <w:lsdException w:name="toc 6" w:locked="1" w:semiHidden="1" w:unhideWhenUsed="1" w:qFormat="1"/>
    <w:lsdException w:name="toc 7" w:locked="1" w:semiHidden="1" w:unhideWhenUsed="1" w:qFormat="1"/>
    <w:lsdException w:name="toc 8" w:locked="1" w:semiHidden="1" w:unhideWhenUsed="1" w:qFormat="1"/>
    <w:lsdException w:name="toc 9" w:locked="1" w:semiHidden="1" w:unhideWhenUsed="1" w:qFormat="1"/>
    <w:lsdException w:name="annotation text" w:qFormat="1"/>
    <w:lsdException w:name="header" w:uiPriority="99" w:unhideWhenUsed="1" w:qFormat="1"/>
    <w:lsdException w:name="footer" w:uiPriority="99" w:unhideWhenUsed="1" w:qFormat="1"/>
    <w:lsdException w:name="caption" w:locked="1" w:semiHidden="1" w:unhideWhenUsed="1" w:qFormat="1"/>
    <w:lsdException w:name="page number" w:uiPriority="99" w:unhideWhenUsed="1" w:qFormat="1"/>
    <w:lsdException w:name="Title" w:locked="1" w:qFormat="1"/>
    <w:lsdException w:name="Default Paragraph Font" w:uiPriority="1" w:unhideWhenUsed="1" w:qFormat="1"/>
    <w:lsdException w:name="Body Text" w:qFormat="1"/>
    <w:lsdException w:name="Subtitle" w:locked="1"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locked="1"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pPr>
      <w:widowControl w:val="0"/>
      <w:jc w:val="both"/>
    </w:pPr>
    <w:rPr>
      <w:rFonts w:ascii="Calibri" w:hAnsi="Calibri" w:hint="eastAsia"/>
      <w:kern w:val="2"/>
      <w:sz w:val="21"/>
    </w:rPr>
  </w:style>
  <w:style w:type="paragraph" w:styleId="1">
    <w:name w:val="heading 1"/>
    <w:basedOn w:val="a"/>
    <w:next w:val="a"/>
    <w:link w:val="1Char"/>
    <w:qFormat/>
    <w:locked/>
    <w:pPr>
      <w:keepNext/>
      <w:keepLines/>
      <w:spacing w:before="340" w:after="330" w:line="576" w:lineRule="auto"/>
      <w:outlineLvl w:val="0"/>
    </w:pPr>
    <w:rPr>
      <w:b/>
      <w:kern w:val="44"/>
      <w:sz w:val="44"/>
    </w:rPr>
  </w:style>
  <w:style w:type="paragraph" w:styleId="2">
    <w:name w:val="heading 2"/>
    <w:basedOn w:val="a"/>
    <w:next w:val="a"/>
    <w:qFormat/>
    <w:locked/>
    <w:pPr>
      <w:keepNext/>
      <w:keepLines/>
      <w:spacing w:before="120" w:after="20" w:line="360" w:lineRule="auto"/>
      <w:ind w:firstLineChars="200" w:firstLine="480"/>
      <w:outlineLvl w:val="1"/>
    </w:pPr>
    <w:rPr>
      <w:rFonts w:ascii="Arial" w:eastAsia="黑体" w:hAnsi="Arial"/>
      <w:b/>
      <w:bCs/>
      <w:sz w:val="32"/>
      <w:szCs w:val="32"/>
    </w:rPr>
  </w:style>
  <w:style w:type="paragraph" w:styleId="3">
    <w:name w:val="heading 3"/>
    <w:basedOn w:val="a"/>
    <w:next w:val="a"/>
    <w:qFormat/>
    <w:locked/>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tabs>
        <w:tab w:val="left" w:pos="567"/>
      </w:tabs>
      <w:spacing w:before="120" w:line="22" w:lineRule="atLeast"/>
    </w:pPr>
    <w:rPr>
      <w:rFonts w:ascii="宋体" w:hAnsi="宋体"/>
      <w:sz w:val="24"/>
    </w:rPr>
  </w:style>
  <w:style w:type="paragraph" w:styleId="a5">
    <w:name w:val="Balloon Text"/>
    <w:basedOn w:val="a"/>
    <w:link w:val="Char"/>
    <w:uiPriority w:val="99"/>
    <w:unhideWhenUsed/>
    <w:qFormat/>
    <w:rPr>
      <w:sz w:val="18"/>
    </w:rPr>
  </w:style>
  <w:style w:type="paragraph" w:styleId="a6">
    <w:name w:val="footer"/>
    <w:basedOn w:val="a"/>
    <w:link w:val="Char0"/>
    <w:uiPriority w:val="99"/>
    <w:unhideWhenUsed/>
    <w:qFormat/>
    <w:pPr>
      <w:tabs>
        <w:tab w:val="center" w:pos="4153"/>
        <w:tab w:val="right" w:pos="8306"/>
      </w:tabs>
      <w:snapToGrid w:val="0"/>
      <w:jc w:val="left"/>
    </w:pPr>
    <w:rPr>
      <w:sz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rPr>
  </w:style>
  <w:style w:type="paragraph" w:styleId="a8">
    <w:name w:val="Normal (Web)"/>
    <w:basedOn w:val="a"/>
    <w:pPr>
      <w:spacing w:beforeAutospacing="1" w:afterAutospacing="1"/>
      <w:jc w:val="left"/>
    </w:pPr>
    <w:rPr>
      <w:kern w:val="0"/>
      <w:sz w:val="24"/>
    </w:rPr>
  </w:style>
  <w:style w:type="character" w:styleId="a9">
    <w:name w:val="page number"/>
    <w:uiPriority w:val="99"/>
    <w:unhideWhenUsed/>
    <w:qFormat/>
    <w:rPr>
      <w:rFonts w:ascii="Times New Roman" w:hint="default"/>
      <w:sz w:val="24"/>
    </w:rPr>
  </w:style>
  <w:style w:type="character" w:styleId="aa">
    <w:name w:val="FollowedHyperlink"/>
    <w:qFormat/>
    <w:rPr>
      <w:color w:val="000000"/>
      <w:u w:val="none"/>
    </w:rPr>
  </w:style>
  <w:style w:type="character" w:styleId="ab">
    <w:name w:val="Hyperlink"/>
    <w:qFormat/>
    <w:rPr>
      <w:rFonts w:hint="default"/>
      <w:color w:val="0000FF"/>
      <w:sz w:val="24"/>
      <w:u w:val="single"/>
    </w:rPr>
  </w:style>
  <w:style w:type="paragraph" w:customStyle="1" w:styleId="10">
    <w:name w:val="列出段落1"/>
    <w:basedOn w:val="a"/>
    <w:uiPriority w:val="99"/>
    <w:qFormat/>
    <w:pPr>
      <w:ind w:firstLineChars="200" w:firstLine="420"/>
    </w:pPr>
  </w:style>
  <w:style w:type="character" w:customStyle="1" w:styleId="1Char">
    <w:name w:val="标题 1 Char"/>
    <w:link w:val="1"/>
    <w:qFormat/>
    <w:rPr>
      <w:b/>
      <w:kern w:val="44"/>
      <w:sz w:val="44"/>
    </w:rPr>
  </w:style>
  <w:style w:type="character" w:customStyle="1" w:styleId="Char">
    <w:name w:val="批注框文本 Char"/>
    <w:link w:val="a5"/>
    <w:uiPriority w:val="99"/>
    <w:unhideWhenUsed/>
    <w:qFormat/>
    <w:locked/>
    <w:rPr>
      <w:rFonts w:ascii="Times New Roman" w:hint="default"/>
      <w:sz w:val="18"/>
    </w:rPr>
  </w:style>
  <w:style w:type="character" w:customStyle="1" w:styleId="Char0">
    <w:name w:val="页脚 Char"/>
    <w:link w:val="a6"/>
    <w:uiPriority w:val="99"/>
    <w:unhideWhenUsed/>
    <w:qFormat/>
    <w:locked/>
    <w:rPr>
      <w:rFonts w:ascii="Times New Roman" w:hint="default"/>
      <w:sz w:val="18"/>
    </w:rPr>
  </w:style>
  <w:style w:type="character" w:customStyle="1" w:styleId="Char1">
    <w:name w:val="页眉 Char"/>
    <w:link w:val="a7"/>
    <w:uiPriority w:val="99"/>
    <w:unhideWhenUsed/>
    <w:qFormat/>
    <w:locked/>
    <w:rPr>
      <w:rFonts w:ascii="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附1</dc:title>
  <dc:creator>Michael</dc:creator>
  <cp:lastModifiedBy>luanjing</cp:lastModifiedBy>
  <cp:revision>21</cp:revision>
  <cp:lastPrinted>2021-08-09T07:52:00Z</cp:lastPrinted>
  <dcterms:created xsi:type="dcterms:W3CDTF">2021-01-19T23:03:00Z</dcterms:created>
  <dcterms:modified xsi:type="dcterms:W3CDTF">2023-03-02T06:24:00Z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EB5314CE70BB4F2BAFD8BDDDF11E509D</vt:lpwstr>
  </property>
</Properties>
</file>